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18842" w14:textId="77777777" w:rsidR="004022FC" w:rsidRDefault="004022FC" w:rsidP="004022FC">
      <w:pPr>
        <w:pStyle w:val="TM1"/>
      </w:pPr>
    </w:p>
    <w:p w14:paraId="7F90310C" w14:textId="77777777" w:rsidR="004022FC" w:rsidRDefault="004022FC" w:rsidP="004022FC">
      <w:pPr>
        <w:pStyle w:val="TM1"/>
      </w:pPr>
    </w:p>
    <w:p w14:paraId="4B005426" w14:textId="77777777" w:rsidR="004022FC" w:rsidRDefault="004022FC" w:rsidP="004022FC">
      <w:pPr>
        <w:pStyle w:val="TM1"/>
      </w:pPr>
    </w:p>
    <w:p w14:paraId="7ED85DF7" w14:textId="77777777" w:rsidR="004022FC" w:rsidRDefault="004022FC" w:rsidP="004022FC">
      <w:pPr>
        <w:pStyle w:val="TM1"/>
      </w:pPr>
    </w:p>
    <w:p w14:paraId="446C1EE5" w14:textId="4F3070AA" w:rsidR="00DF4403" w:rsidRPr="00DF4403" w:rsidRDefault="00035250" w:rsidP="008A3528">
      <w:pPr>
        <w:pStyle w:val="TM1"/>
        <w:sectPr w:rsidR="00DF4403" w:rsidRPr="00DF4403"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r>
        <w:br/>
      </w:r>
      <w:r>
        <w:br/>
      </w:r>
      <w:r>
        <w:fldChar w:fldCharType="begin"/>
      </w:r>
      <w:r>
        <w:instrText>TOC \h \z \t "Titre de l'activité;1"</w:instrText>
      </w:r>
      <w:r>
        <w:fldChar w:fldCharType="end"/>
      </w:r>
    </w:p>
    <w:p w14:paraId="0CE3DFA7" w14:textId="77777777" w:rsidR="00F74507" w:rsidRDefault="00F74507" w:rsidP="00D240AB">
      <w:pPr>
        <w:pStyle w:val="Titredelactivit"/>
      </w:pPr>
      <w:bookmarkStart w:id="0" w:name="_Toc36738474"/>
      <w:r w:rsidRPr="00F74507">
        <w:rPr>
          <w:lang w:val="fr-CA"/>
        </w:rPr>
        <w:lastRenderedPageBreak/>
        <w:t>La critique littéraire</w:t>
      </w:r>
      <w:bookmarkEnd w:id="0"/>
      <w:r w:rsidRPr="00F74507">
        <w:t xml:space="preserve"> </w:t>
      </w:r>
    </w:p>
    <w:p w14:paraId="1A444E63" w14:textId="756F0F4D" w:rsidR="00726125" w:rsidRPr="00B14054" w:rsidRDefault="00726125" w:rsidP="00712434">
      <w:pPr>
        <w:pStyle w:val="Consignesetmatriel-titres"/>
      </w:pPr>
      <w:r w:rsidRPr="00B14054">
        <w:t>Consigne</w:t>
      </w:r>
      <w:r w:rsidR="00205F27">
        <w:t>s</w:t>
      </w:r>
      <w:r w:rsidRPr="00B14054">
        <w:t xml:space="preserve"> à </w:t>
      </w:r>
      <w:r w:rsidRPr="00145AE5">
        <w:t>l’élève</w:t>
      </w:r>
    </w:p>
    <w:p w14:paraId="3C1C530E" w14:textId="6BFD368C" w:rsidR="00FE50AF" w:rsidRDefault="00FE50AF" w:rsidP="00FE50AF">
      <w:pPr>
        <w:pStyle w:val="Consignesetmatriel-description"/>
        <w:numPr>
          <w:ilvl w:val="0"/>
          <w:numId w:val="5"/>
        </w:numPr>
        <w:spacing w:after="0"/>
        <w:ind w:left="406"/>
      </w:pPr>
      <w:r>
        <w:t xml:space="preserve">Prends un livre ou une revue que tu as chez toi et qui t’intéresse. Fais-en la lecture.  </w:t>
      </w:r>
    </w:p>
    <w:p w14:paraId="25AB1E6C" w14:textId="01940366" w:rsidR="00FE50AF" w:rsidRDefault="00FE50AF" w:rsidP="00FE50AF">
      <w:pPr>
        <w:pStyle w:val="Consignesetmatriel-description"/>
        <w:numPr>
          <w:ilvl w:val="0"/>
          <w:numId w:val="5"/>
        </w:numPr>
        <w:spacing w:after="0"/>
        <w:ind w:left="406"/>
      </w:pPr>
      <w:r>
        <w:t xml:space="preserve">À la suite de ta lecture, demande-toi si tu as envie de recommander ou plutôt de déconseiller la lecture de ce livre ou de cette revue.  </w:t>
      </w:r>
    </w:p>
    <w:p w14:paraId="30BAE303" w14:textId="5A832CB3" w:rsidR="00FE50AF" w:rsidRDefault="00FE50AF" w:rsidP="00FE50AF">
      <w:pPr>
        <w:pStyle w:val="Consignesetmatriel-description"/>
        <w:numPr>
          <w:ilvl w:val="0"/>
          <w:numId w:val="5"/>
        </w:numPr>
        <w:spacing w:after="0"/>
        <w:ind w:left="406"/>
      </w:pPr>
      <w:r>
        <w:t xml:space="preserve">Tu peux écrire les raisons qui justifient ton opinion sur une feuille ou à l’ordinateur et envoyer cette critique par courriel à un ami. </w:t>
      </w:r>
    </w:p>
    <w:p w14:paraId="0CA3B266" w14:textId="1CF2FC3F" w:rsidR="00FE50AF" w:rsidRDefault="00FE50AF" w:rsidP="00FE50AF">
      <w:pPr>
        <w:pStyle w:val="Consignesetmatriel-description"/>
        <w:numPr>
          <w:ilvl w:val="0"/>
          <w:numId w:val="5"/>
        </w:numPr>
        <w:spacing w:after="0"/>
        <w:ind w:left="406"/>
      </w:pPr>
      <w:r>
        <w:t xml:space="preserve">Tu peux aussi enregistrer ta critique et la faire écouter à quelqu’un qui vit avec toi. </w:t>
      </w:r>
    </w:p>
    <w:p w14:paraId="4C7D4343" w14:textId="60EC9374" w:rsidR="00726125" w:rsidRPr="00684325" w:rsidRDefault="00FE50AF" w:rsidP="00FE50AF">
      <w:pPr>
        <w:pStyle w:val="Consignesetmatriel-description"/>
        <w:numPr>
          <w:ilvl w:val="0"/>
          <w:numId w:val="5"/>
        </w:numPr>
        <w:spacing w:after="0"/>
        <w:ind w:left="406"/>
      </w:pPr>
      <w:r>
        <w:t>Un téléphone cellulaire ou un ordinateur te permettent de t’enregistrer. Tu peux télécharger gratuitement des logiciels audio.</w:t>
      </w:r>
    </w:p>
    <w:p w14:paraId="7C8A3C26" w14:textId="77777777" w:rsidR="00B14054" w:rsidRPr="00B14054" w:rsidRDefault="00374248" w:rsidP="00145AE5">
      <w:pPr>
        <w:pStyle w:val="Consignesetmatriel-titres"/>
      </w:pPr>
      <w:r>
        <w:t>Matériel requis</w:t>
      </w:r>
    </w:p>
    <w:p w14:paraId="77A8F36D" w14:textId="011A0B25" w:rsidR="002546A8" w:rsidRDefault="006D6943" w:rsidP="002546A8">
      <w:pPr>
        <w:pStyle w:val="Consignesetmatriel-description"/>
        <w:numPr>
          <w:ilvl w:val="0"/>
          <w:numId w:val="6"/>
        </w:numPr>
        <w:spacing w:after="0"/>
        <w:ind w:left="406"/>
      </w:pPr>
      <w:r w:rsidRPr="006D6943">
        <w:t>Une feui</w:t>
      </w:r>
      <w:r w:rsidR="002546A8">
        <w:t>lle et un crayon</w:t>
      </w:r>
    </w:p>
    <w:p w14:paraId="41C58A68" w14:textId="410BAAEC" w:rsidR="002546A8" w:rsidRDefault="002546A8" w:rsidP="002546A8">
      <w:pPr>
        <w:pStyle w:val="Consignesetmatriel-description"/>
        <w:numPr>
          <w:ilvl w:val="0"/>
          <w:numId w:val="6"/>
        </w:numPr>
        <w:spacing w:after="0"/>
        <w:ind w:left="406"/>
      </w:pPr>
      <w:r>
        <w:t>Un téléphone cellulaire ou un ordinateur</w:t>
      </w:r>
    </w:p>
    <w:p w14:paraId="5E3283B3" w14:textId="599D1FC0" w:rsidR="006F3382" w:rsidRDefault="002546A8" w:rsidP="002546A8">
      <w:pPr>
        <w:pStyle w:val="Consignesetmatriel-description"/>
        <w:numPr>
          <w:ilvl w:val="0"/>
          <w:numId w:val="6"/>
        </w:numPr>
        <w:spacing w:after="0"/>
        <w:ind w:left="406"/>
      </w:pPr>
      <w:r>
        <w:t>Un logiciel permettant de s’enregistrer : logiciels audio</w:t>
      </w:r>
    </w:p>
    <w:p w14:paraId="62BC8B27" w14:textId="77777777" w:rsidR="002546A8" w:rsidRDefault="002546A8" w:rsidP="00035250">
      <w:pPr>
        <w:pStyle w:val="Consignesetmatriel-description"/>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8A6302">
        <w:trPr>
          <w:trHeight w:val="3984"/>
        </w:trPr>
        <w:tc>
          <w:tcPr>
            <w:tcW w:w="9782" w:type="dxa"/>
            <w:shd w:val="clear" w:color="auto" w:fill="DDECEE" w:themeFill="accent5" w:themeFillTint="33"/>
          </w:tcPr>
          <w:p w14:paraId="52F35AA5" w14:textId="77777777" w:rsidR="006F3382" w:rsidRDefault="006F3382" w:rsidP="00035250">
            <w:pPr>
              <w:pStyle w:val="Informationsauxparents"/>
            </w:pPr>
            <w:r w:rsidRPr="00726125">
              <w:t>Information au</w:t>
            </w:r>
            <w:r>
              <w:t>x</w:t>
            </w:r>
            <w:r w:rsidRPr="00726125">
              <w:t xml:space="preserve"> parents</w:t>
            </w:r>
          </w:p>
          <w:p w14:paraId="7C2F7AF0" w14:textId="77777777" w:rsidR="006F3382" w:rsidRPr="00B14054" w:rsidRDefault="006F3382" w:rsidP="00145AE5">
            <w:pPr>
              <w:pStyle w:val="Tableauconsignesetmatriel-titres"/>
            </w:pPr>
            <w:r>
              <w:t>À propos de l’activité</w:t>
            </w:r>
          </w:p>
          <w:p w14:paraId="52FCC91D" w14:textId="575EAA5D" w:rsidR="006F3382" w:rsidRPr="00035250" w:rsidRDefault="006F3382" w:rsidP="00035250">
            <w:pPr>
              <w:pStyle w:val="Tableauconsignesetmatriel-description"/>
            </w:pPr>
            <w:r w:rsidRPr="00035250">
              <w:t xml:space="preserve">Votre enfant </w:t>
            </w:r>
            <w:r w:rsidR="009F6BDD">
              <w:t>développera</w:t>
            </w:r>
            <w:r w:rsidRPr="00035250">
              <w:t xml:space="preserve"> :  </w:t>
            </w:r>
          </w:p>
          <w:p w14:paraId="2C767043" w14:textId="70A4BED2" w:rsidR="00811BAD" w:rsidRDefault="00F05F3A" w:rsidP="00EA1683">
            <w:pPr>
              <w:pStyle w:val="TableauParagraphedeliste"/>
              <w:ind w:left="614"/>
            </w:pPr>
            <w:r>
              <w:t>s</w:t>
            </w:r>
            <w:r w:rsidR="00811BAD">
              <w:t>a compétence à lire;</w:t>
            </w:r>
          </w:p>
          <w:p w14:paraId="56BD8F62" w14:textId="658E9259" w:rsidR="00811BAD" w:rsidRDefault="00F05F3A" w:rsidP="00EA1683">
            <w:pPr>
              <w:pStyle w:val="TableauParagraphedeliste"/>
              <w:ind w:left="614"/>
            </w:pPr>
            <w:r>
              <w:t>s</w:t>
            </w:r>
            <w:r w:rsidR="00811BAD">
              <w:t>on esprit critique;</w:t>
            </w:r>
          </w:p>
          <w:p w14:paraId="413282A9" w14:textId="2C33B590" w:rsidR="00811BAD" w:rsidRDefault="00F05F3A" w:rsidP="00EA1683">
            <w:pPr>
              <w:pStyle w:val="TableauParagraphedeliste"/>
              <w:ind w:left="614"/>
            </w:pPr>
            <w:r>
              <w:t>s</w:t>
            </w:r>
            <w:r w:rsidR="009F6BDD">
              <w:t>a compétence</w:t>
            </w:r>
            <w:r w:rsidR="00811BAD">
              <w:t xml:space="preserve"> </w:t>
            </w:r>
            <w:r w:rsidR="00231869">
              <w:t xml:space="preserve">à </w:t>
            </w:r>
            <w:r w:rsidR="00811BAD">
              <w:t>rédiger une critique littéraire ou à la formuler en s’enregistrant.</w:t>
            </w:r>
          </w:p>
          <w:p w14:paraId="3FB337E1" w14:textId="77777777" w:rsidR="006F3382" w:rsidRDefault="006F3382" w:rsidP="009F6BDD">
            <w:pPr>
              <w:pStyle w:val="TableauParagraphedeliste"/>
              <w:numPr>
                <w:ilvl w:val="0"/>
                <w:numId w:val="0"/>
              </w:numPr>
              <w:ind w:left="720"/>
            </w:pPr>
          </w:p>
          <w:p w14:paraId="5973993D" w14:textId="77777777" w:rsidR="006F3382" w:rsidRPr="00374248" w:rsidRDefault="006F3382" w:rsidP="00035250">
            <w:pPr>
              <w:pStyle w:val="Tableauconsignesetmatriel-description"/>
            </w:pPr>
            <w:r w:rsidRPr="00374248">
              <w:t>Vous pourriez : </w:t>
            </w:r>
          </w:p>
          <w:p w14:paraId="4ED1E6C9" w14:textId="0BA5DFEE" w:rsidR="008A6302" w:rsidRDefault="008A6302" w:rsidP="00EA1683">
            <w:pPr>
              <w:pStyle w:val="TableauParagraphedeliste"/>
              <w:ind w:left="628"/>
            </w:pPr>
            <w:r>
              <w:t>Aider votre enfant à télécharger un logiciel gratuit qui permet de s’enregistrer : logiciels audio;</w:t>
            </w:r>
          </w:p>
          <w:p w14:paraId="733F1899" w14:textId="341ACB6D" w:rsidR="006F3382" w:rsidRPr="006F3382" w:rsidRDefault="008A6302" w:rsidP="00EA1683">
            <w:pPr>
              <w:pStyle w:val="TableauParagraphedeliste"/>
              <w:ind w:left="628"/>
            </w:pPr>
            <w:r>
              <w:t>Écouter la critique littéraire de votre enfant.</w:t>
            </w:r>
          </w:p>
        </w:tc>
      </w:tr>
    </w:tbl>
    <w:p w14:paraId="4380FEF7" w14:textId="28383CD2" w:rsidR="00FD100F" w:rsidRDefault="00FD100F" w:rsidP="00035250">
      <w:pPr>
        <w:pStyle w:val="Crdit"/>
        <w:sectPr w:rsidR="00FD100F" w:rsidSect="006F3382">
          <w:headerReference w:type="default" r:id="rId17"/>
          <w:footerReference w:type="default" r:id="rId18"/>
          <w:pgSz w:w="12240" w:h="15840"/>
          <w:pgMar w:top="567" w:right="1418" w:bottom="1418" w:left="1276" w:header="709" w:footer="709" w:gutter="0"/>
          <w:cols w:space="708"/>
          <w:docGrid w:linePitch="360"/>
        </w:sectPr>
      </w:pPr>
    </w:p>
    <w:p w14:paraId="3B72F7BC" w14:textId="4DDCA052" w:rsidR="00440EB1" w:rsidRPr="008673CD" w:rsidRDefault="00440EB1" w:rsidP="002E1A26">
      <w:pPr>
        <w:pStyle w:val="Titredelactivit"/>
        <w:spacing w:before="0" w:after="0"/>
        <w:rPr>
          <w:sz w:val="48"/>
          <w:szCs w:val="48"/>
          <w:lang w:val="fr-CA"/>
        </w:rPr>
      </w:pPr>
      <w:bookmarkStart w:id="1" w:name="_Toc36738475"/>
      <w:r w:rsidRPr="00440EB1">
        <w:rPr>
          <w:noProof/>
          <w:sz w:val="48"/>
          <w:szCs w:val="48"/>
          <w:lang w:val="fr-CA"/>
        </w:rPr>
        <w:lastRenderedPageBreak/>
        <w:drawing>
          <wp:inline distT="0" distB="0" distL="0" distR="0" wp14:anchorId="23FF4DE5" wp14:editId="20A38DB2">
            <wp:extent cx="6210935" cy="804545"/>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9"/>
                    <a:stretch>
                      <a:fillRect/>
                    </a:stretch>
                  </pic:blipFill>
                  <pic:spPr>
                    <a:xfrm>
                      <a:off x="0" y="0"/>
                      <a:ext cx="6210935" cy="804545"/>
                    </a:xfrm>
                    <a:prstGeom prst="rect">
                      <a:avLst/>
                    </a:prstGeom>
                  </pic:spPr>
                </pic:pic>
              </a:graphicData>
            </a:graphic>
          </wp:inline>
        </w:drawing>
      </w:r>
      <w:r w:rsidRPr="008673CD">
        <w:rPr>
          <w:sz w:val="48"/>
          <w:szCs w:val="48"/>
          <w:lang w:val="fr-CA"/>
        </w:rPr>
        <w:t>Première ministre ou premier ministre d’un jour</w:t>
      </w:r>
      <w:r>
        <w:rPr>
          <w:sz w:val="48"/>
          <w:szCs w:val="48"/>
          <w:lang w:val="fr-CA"/>
        </w:rPr>
        <w:t> </w:t>
      </w:r>
      <w:r w:rsidRPr="008673CD">
        <w:rPr>
          <w:sz w:val="48"/>
          <w:szCs w:val="48"/>
          <w:lang w:val="fr-CA"/>
        </w:rPr>
        <w:sym w:font="Wingdings" w:char="F04A"/>
      </w:r>
      <w:r>
        <w:rPr>
          <w:sz w:val="48"/>
          <w:szCs w:val="48"/>
          <w:lang w:val="fr-CA"/>
        </w:rPr>
        <w:t>!</w:t>
      </w:r>
    </w:p>
    <w:p w14:paraId="4496BAEB" w14:textId="77777777" w:rsidR="00440EB1" w:rsidRDefault="00440EB1" w:rsidP="002E1A26">
      <w:pPr>
        <w:pStyle w:val="Consignesetmatriel-titres"/>
        <w:spacing w:before="120"/>
        <w:ind w:right="760"/>
      </w:pPr>
      <w:r>
        <w:t>Mise en situation</w:t>
      </w:r>
    </w:p>
    <w:p w14:paraId="658D981E" w14:textId="7C5E2755" w:rsidR="00440EB1" w:rsidRPr="00177EEE" w:rsidRDefault="00440EB1" w:rsidP="00440EB1">
      <w:pPr>
        <w:pStyle w:val="TableauParagraphedeliste"/>
        <w:numPr>
          <w:ilvl w:val="0"/>
          <w:numId w:val="0"/>
        </w:numPr>
      </w:pPr>
      <w:r>
        <w:t>Tu es la première ministre ou le p</w:t>
      </w:r>
      <w:r w:rsidRPr="008B5253">
        <w:t>remier ministre du</w:t>
      </w:r>
      <w:r w:rsidR="00E74352">
        <w:t xml:space="preserve"> Québec. Tu sais qu’il y a des Québécoises et des Q</w:t>
      </w:r>
      <w:r w:rsidRPr="008B5253">
        <w:t>uébécois qui ne respectent pas les consignes que tu a</w:t>
      </w:r>
      <w:r>
        <w:t>s</w:t>
      </w:r>
      <w:r w:rsidRPr="008B5253">
        <w:t xml:space="preserve"> édictées pour que le virus ne se répande pas. Ces personnes se rassemblent </w:t>
      </w:r>
      <w:r>
        <w:t xml:space="preserve">parfois </w:t>
      </w:r>
      <w:r w:rsidRPr="008B5253">
        <w:t xml:space="preserve">dans les parcs, </w:t>
      </w:r>
      <w:r>
        <w:t>peuvent organiser</w:t>
      </w:r>
      <w:r w:rsidRPr="008B5253">
        <w:t xml:space="preserve"> des </w:t>
      </w:r>
      <w:r>
        <w:t>rencontres</w:t>
      </w:r>
      <w:r w:rsidRPr="008B5253">
        <w:t xml:space="preserve"> dans leur appartement, </w:t>
      </w:r>
      <w:r>
        <w:t xml:space="preserve">d’autres fois elles </w:t>
      </w:r>
      <w:r w:rsidRPr="008B5253">
        <w:t>s’amusent dans les rues et sont près les un</w:t>
      </w:r>
      <w:r>
        <w:t>es des autres.</w:t>
      </w:r>
    </w:p>
    <w:p w14:paraId="0411B36F" w14:textId="77777777" w:rsidR="00440EB1" w:rsidRPr="00177EEE" w:rsidRDefault="00440EB1" w:rsidP="00440EB1">
      <w:pPr>
        <w:rPr>
          <w:rFonts w:eastAsiaTheme="minorHAnsi" w:cstheme="minorBidi"/>
          <w:b/>
          <w:sz w:val="22"/>
          <w:szCs w:val="22"/>
          <w:lang w:val="fr-CA" w:eastAsia="en-US"/>
        </w:rPr>
      </w:pPr>
      <w:r w:rsidRPr="0098219E">
        <w:rPr>
          <w:rFonts w:eastAsiaTheme="minorHAnsi" w:cstheme="minorBidi"/>
          <w:b/>
          <w:sz w:val="22"/>
          <w:szCs w:val="22"/>
          <w:lang w:val="fr-CA" w:eastAsia="en-US"/>
        </w:rPr>
        <w:t>Questions</w:t>
      </w:r>
      <w:r>
        <w:rPr>
          <w:rFonts w:eastAsiaTheme="minorHAnsi" w:cstheme="minorBidi"/>
          <w:b/>
          <w:sz w:val="22"/>
          <w:szCs w:val="22"/>
          <w:lang w:val="fr-CA" w:eastAsia="en-US"/>
        </w:rPr>
        <w:t xml:space="preserve"> </w:t>
      </w:r>
      <w:r w:rsidRPr="0098219E">
        <w:rPr>
          <w:rFonts w:eastAsiaTheme="minorHAnsi" w:cstheme="minorBidi"/>
          <w:b/>
          <w:sz w:val="22"/>
          <w:szCs w:val="22"/>
          <w:lang w:val="fr-CA" w:eastAsia="en-US"/>
        </w:rPr>
        <w:t>:</w:t>
      </w:r>
    </w:p>
    <w:p w14:paraId="361D5874" w14:textId="77777777" w:rsidR="00440EB1" w:rsidRPr="00B13B78" w:rsidRDefault="00440EB1" w:rsidP="00440EB1">
      <w:pPr>
        <w:pStyle w:val="Paragraphedeliste"/>
        <w:numPr>
          <w:ilvl w:val="0"/>
          <w:numId w:val="32"/>
        </w:numPr>
        <w:textAlignment w:val="baseline"/>
      </w:pPr>
      <w:r>
        <w:t>Est</w:t>
      </w:r>
      <w:r w:rsidRPr="00B13B78">
        <w:t>-ce que tu décides de les punir et de leur donner des conséquences? </w:t>
      </w:r>
    </w:p>
    <w:p w14:paraId="1ED73DA6" w14:textId="77777777" w:rsidR="00440EB1" w:rsidRPr="00B13B78" w:rsidRDefault="00440EB1" w:rsidP="00440EB1">
      <w:pPr>
        <w:pStyle w:val="Paragraphedeliste"/>
        <w:numPr>
          <w:ilvl w:val="0"/>
          <w:numId w:val="30"/>
        </w:numPr>
        <w:textAlignment w:val="baseline"/>
      </w:pPr>
      <w:r w:rsidRPr="00B13B78">
        <w:t>Si ta réponse est oui :</w:t>
      </w:r>
    </w:p>
    <w:p w14:paraId="4264C52C" w14:textId="3F17D7BF" w:rsidR="00440EB1" w:rsidRPr="00B13B78" w:rsidRDefault="00440EB1" w:rsidP="00440EB1">
      <w:pPr>
        <w:pStyle w:val="Paragraphedeliste"/>
        <w:numPr>
          <w:ilvl w:val="1"/>
          <w:numId w:val="30"/>
        </w:numPr>
        <w:textAlignment w:val="baseline"/>
      </w:pPr>
      <w:r>
        <w:t>quelles seraient les conséquence</w:t>
      </w:r>
      <w:r w:rsidRPr="00B13B78">
        <w:t>s</w:t>
      </w:r>
      <w:r>
        <w:t xml:space="preserve"> à leur donner</w:t>
      </w:r>
      <w:r w:rsidRPr="00B13B78">
        <w:t>?</w:t>
      </w:r>
      <w:r>
        <w:t xml:space="preserve"> </w:t>
      </w:r>
      <w:r w:rsidR="00EF3954">
        <w:t xml:space="preserve">Seraient-elles les mêmes </w:t>
      </w:r>
      <w:r>
        <w:t>pour les adultes que</w:t>
      </w:r>
      <w:r w:rsidRPr="00B13B78">
        <w:t xml:space="preserve"> pour</w:t>
      </w:r>
      <w:r>
        <w:t xml:space="preserve"> les jeunes</w:t>
      </w:r>
      <w:r w:rsidRPr="00B13B78">
        <w:t>?</w:t>
      </w:r>
      <w:r>
        <w:t xml:space="preserve"> Justifie ta réponse.</w:t>
      </w:r>
    </w:p>
    <w:p w14:paraId="2EED07D8" w14:textId="77777777" w:rsidR="00440EB1" w:rsidRDefault="00440EB1" w:rsidP="00440EB1">
      <w:pPr>
        <w:pStyle w:val="Paragraphedeliste"/>
        <w:numPr>
          <w:ilvl w:val="0"/>
          <w:numId w:val="30"/>
        </w:numPr>
        <w:textAlignment w:val="baseline"/>
      </w:pPr>
      <w:r w:rsidRPr="00B13B78">
        <w:t xml:space="preserve">Si </w:t>
      </w:r>
      <w:r>
        <w:t>ta réponse est non :</w:t>
      </w:r>
    </w:p>
    <w:p w14:paraId="5652C1A9" w14:textId="77777777" w:rsidR="00440EB1" w:rsidRPr="00B13B78" w:rsidRDefault="00440EB1" w:rsidP="00440EB1">
      <w:pPr>
        <w:pStyle w:val="Paragraphedeliste"/>
        <w:numPr>
          <w:ilvl w:val="1"/>
          <w:numId w:val="30"/>
        </w:numPr>
        <w:textAlignment w:val="baseline"/>
      </w:pPr>
      <w:r w:rsidRPr="00B13B78">
        <w:t>pourquoi choisi</w:t>
      </w:r>
      <w:r>
        <w:t>rais-tu de ne pas leur donner de conséquences</w:t>
      </w:r>
      <w:r w:rsidRPr="00B13B78">
        <w:t>?</w:t>
      </w:r>
    </w:p>
    <w:p w14:paraId="3FDC4237" w14:textId="77777777" w:rsidR="00440EB1" w:rsidRPr="00177EEE" w:rsidRDefault="00440EB1" w:rsidP="00440EB1">
      <w:pPr>
        <w:pStyle w:val="Paragraphedeliste"/>
        <w:numPr>
          <w:ilvl w:val="0"/>
          <w:numId w:val="32"/>
        </w:numPr>
        <w:textAlignment w:val="baseline"/>
      </w:pPr>
      <w:r>
        <w:t>Inciterais-tu l</w:t>
      </w:r>
      <w:r w:rsidRPr="00B13B78">
        <w:t>es citoyens à dénoncer celles et ceux qui ne respectent pas les consignes</w:t>
      </w:r>
      <w:r>
        <w:t xml:space="preserve"> du gouvernement</w:t>
      </w:r>
      <w:r w:rsidRPr="00B13B78">
        <w:t>?</w:t>
      </w:r>
      <w:r>
        <w:t xml:space="preserve">  Pourquoi?</w:t>
      </w:r>
    </w:p>
    <w:p w14:paraId="7FE51F4E" w14:textId="77777777" w:rsidR="00440EB1" w:rsidRDefault="00440EB1" w:rsidP="00440EB1">
      <w:pPr>
        <w:pStyle w:val="NormalWeb"/>
        <w:spacing w:before="0" w:beforeAutospacing="0" w:after="0" w:afterAutospacing="0"/>
      </w:pPr>
      <w:r w:rsidRPr="008B5253">
        <w:rPr>
          <w:rFonts w:ascii="Arial" w:eastAsia="MS Mincho" w:hAnsi="Arial"/>
          <w:b/>
          <w:color w:val="002060"/>
          <w:lang w:val="fr-FR" w:eastAsia="fr-FR"/>
        </w:rPr>
        <w:t>Consigne</w:t>
      </w:r>
      <w:r>
        <w:rPr>
          <w:rFonts w:ascii="Arial" w:eastAsia="MS Mincho" w:hAnsi="Arial"/>
          <w:b/>
          <w:color w:val="002060"/>
          <w:lang w:val="fr-FR" w:eastAsia="fr-FR"/>
        </w:rPr>
        <w:t>s</w:t>
      </w:r>
      <w:r w:rsidRPr="008B5253">
        <w:rPr>
          <w:rFonts w:ascii="Arial" w:eastAsia="MS Mincho" w:hAnsi="Arial"/>
          <w:b/>
          <w:color w:val="002060"/>
          <w:lang w:val="fr-FR" w:eastAsia="fr-FR"/>
        </w:rPr>
        <w:t xml:space="preserve"> à l’élève</w:t>
      </w:r>
      <w:r>
        <w:t xml:space="preserve"> </w:t>
      </w:r>
    </w:p>
    <w:p w14:paraId="13EEDFAF" w14:textId="2ABABD49" w:rsidR="00440EB1" w:rsidRPr="0033516C" w:rsidRDefault="00440EB1" w:rsidP="00440EB1">
      <w:pPr>
        <w:pStyle w:val="NormalWeb"/>
        <w:spacing w:before="0" w:beforeAutospacing="0" w:after="0" w:afterAutospacing="0"/>
        <w:rPr>
          <w:rFonts w:ascii="Arial" w:eastAsiaTheme="minorHAnsi" w:hAnsi="Arial" w:cstheme="minorBidi"/>
          <w:sz w:val="22"/>
          <w:szCs w:val="22"/>
          <w:lang w:eastAsia="en-US"/>
        </w:rPr>
      </w:pPr>
      <w:r>
        <w:rPr>
          <w:rFonts w:ascii="Arial" w:eastAsiaTheme="minorHAnsi" w:hAnsi="Arial" w:cstheme="minorBidi"/>
          <w:sz w:val="22"/>
          <w:szCs w:val="22"/>
          <w:lang w:eastAsia="en-US"/>
        </w:rPr>
        <w:t xml:space="preserve">Écris un texte pour répondre aux questions. Ce texte </w:t>
      </w:r>
      <w:r w:rsidRPr="008B5253">
        <w:rPr>
          <w:rFonts w:ascii="Arial" w:eastAsiaTheme="minorHAnsi" w:hAnsi="Arial" w:cstheme="minorBidi"/>
          <w:sz w:val="22"/>
          <w:szCs w:val="22"/>
          <w:lang w:eastAsia="en-US"/>
        </w:rPr>
        <w:t xml:space="preserve">comptera </w:t>
      </w:r>
      <w:r>
        <w:rPr>
          <w:rFonts w:ascii="Arial" w:eastAsiaTheme="minorHAnsi" w:hAnsi="Arial" w:cstheme="minorBidi"/>
          <w:sz w:val="22"/>
          <w:szCs w:val="22"/>
          <w:lang w:eastAsia="en-US"/>
        </w:rPr>
        <w:t>280 caractères maximum, comme lorsque</w:t>
      </w:r>
      <w:r w:rsidRPr="008B5253">
        <w:rPr>
          <w:rFonts w:ascii="Arial" w:eastAsiaTheme="minorHAnsi" w:hAnsi="Arial" w:cstheme="minorBidi"/>
          <w:sz w:val="22"/>
          <w:szCs w:val="22"/>
          <w:lang w:eastAsia="en-US"/>
        </w:rPr>
        <w:t xml:space="preserve"> les adu</w:t>
      </w:r>
      <w:r>
        <w:rPr>
          <w:rFonts w:ascii="Arial" w:eastAsiaTheme="minorHAnsi" w:hAnsi="Arial" w:cstheme="minorBidi"/>
          <w:sz w:val="22"/>
          <w:szCs w:val="22"/>
          <w:lang w:eastAsia="en-US"/>
        </w:rPr>
        <w:t xml:space="preserve">ltes s’expriment sur </w:t>
      </w:r>
      <w:r w:rsidRPr="00177EEE">
        <w:rPr>
          <w:rFonts w:ascii="Arial" w:eastAsiaTheme="minorHAnsi" w:hAnsi="Arial" w:cstheme="minorBidi"/>
          <w:i/>
          <w:sz w:val="22"/>
          <w:szCs w:val="22"/>
          <w:lang w:eastAsia="en-US"/>
        </w:rPr>
        <w:t>Twitter</w:t>
      </w:r>
      <w:r w:rsidR="000472AC">
        <w:rPr>
          <w:rFonts w:ascii="Arial" w:eastAsiaTheme="minorHAnsi" w:hAnsi="Arial" w:cstheme="minorBidi"/>
          <w:sz w:val="22"/>
          <w:szCs w:val="22"/>
          <w:lang w:eastAsia="en-US"/>
        </w:rPr>
        <w:t>.</w:t>
      </w:r>
      <w:r>
        <w:rPr>
          <w:rFonts w:ascii="Arial" w:eastAsiaTheme="minorHAnsi" w:hAnsi="Arial" w:cstheme="minorBidi"/>
          <w:sz w:val="22"/>
          <w:szCs w:val="22"/>
          <w:lang w:eastAsia="en-US"/>
        </w:rPr>
        <w:t xml:space="preserve"> </w:t>
      </w:r>
      <w:r w:rsidRPr="008B5253">
        <w:rPr>
          <w:rFonts w:ascii="Arial" w:eastAsiaTheme="minorHAnsi" w:hAnsi="Arial" w:cstheme="minorBidi"/>
          <w:sz w:val="22"/>
          <w:szCs w:val="22"/>
          <w:lang w:eastAsia="en-US"/>
        </w:rPr>
        <w:t>Tes idées doivent être bien choisies et expri</w:t>
      </w:r>
      <w:r>
        <w:rPr>
          <w:rFonts w:ascii="Arial" w:eastAsiaTheme="minorHAnsi" w:hAnsi="Arial" w:cstheme="minorBidi"/>
          <w:sz w:val="22"/>
          <w:szCs w:val="22"/>
          <w:lang w:eastAsia="en-US"/>
        </w:rPr>
        <w:t>mées clairement.</w:t>
      </w:r>
    </w:p>
    <w:p w14:paraId="4E08093A" w14:textId="77777777" w:rsidR="00440EB1" w:rsidRDefault="00440EB1" w:rsidP="002E1A26">
      <w:pPr>
        <w:pStyle w:val="Consignesetmatriel-titres"/>
        <w:spacing w:before="120"/>
        <w:ind w:right="760"/>
      </w:pPr>
      <w:r>
        <w:t>Matériel requis</w:t>
      </w:r>
    </w:p>
    <w:p w14:paraId="2556C8F1" w14:textId="77777777" w:rsidR="00440EB1" w:rsidRDefault="00440EB1" w:rsidP="00440EB1">
      <w:pPr>
        <w:pStyle w:val="TableauParagraphedeliste"/>
        <w:ind w:left="426"/>
      </w:pPr>
      <w:r w:rsidRPr="006E2802">
        <w:t>Une feuille et un crayon </w:t>
      </w:r>
      <w:r>
        <w:t>ou un ordinateur</w:t>
      </w:r>
    </w:p>
    <w:tbl>
      <w:tblPr>
        <w:tblStyle w:val="Grilledutableau"/>
        <w:tblpPr w:leftFromText="141" w:rightFromText="141" w:vertAnchor="text" w:horzAnchor="margin" w:tblpY="-22"/>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440EB1" w:rsidRPr="006F3382" w14:paraId="4C527BD2" w14:textId="77777777" w:rsidTr="00440EB1">
        <w:trPr>
          <w:trHeight w:val="4874"/>
        </w:trPr>
        <w:tc>
          <w:tcPr>
            <w:tcW w:w="9782" w:type="dxa"/>
            <w:shd w:val="clear" w:color="auto" w:fill="DDECEE" w:themeFill="accent5" w:themeFillTint="33"/>
          </w:tcPr>
          <w:p w14:paraId="0D679B59" w14:textId="77777777" w:rsidR="00440EB1" w:rsidRDefault="00440EB1" w:rsidP="009654D1">
            <w:pPr>
              <w:pStyle w:val="Informationsauxparents"/>
            </w:pPr>
            <w:r w:rsidRPr="00035250">
              <w:t>Information aux parents</w:t>
            </w:r>
          </w:p>
          <w:p w14:paraId="5ABF57FB" w14:textId="77777777" w:rsidR="00440EB1" w:rsidRDefault="00440EB1" w:rsidP="009654D1">
            <w:pPr>
              <w:pStyle w:val="Tableauconsignesetmatriel-titres"/>
            </w:pPr>
            <w:r>
              <w:t>À propos de l’activité</w:t>
            </w:r>
          </w:p>
          <w:p w14:paraId="799F304A" w14:textId="77777777" w:rsidR="00440EB1" w:rsidRPr="008B5253" w:rsidRDefault="00440EB1" w:rsidP="009654D1">
            <w:pPr>
              <w:pStyle w:val="NormalWeb"/>
              <w:spacing w:before="240" w:beforeAutospacing="0" w:after="0" w:afterAutospacing="0"/>
              <w:ind w:left="420"/>
              <w:rPr>
                <w:rFonts w:ascii="Arial" w:eastAsiaTheme="minorHAnsi" w:hAnsi="Arial" w:cstheme="minorBidi"/>
                <w:sz w:val="22"/>
                <w:szCs w:val="22"/>
                <w:lang w:eastAsia="en-US"/>
              </w:rPr>
            </w:pPr>
            <w:r w:rsidRPr="008B5253">
              <w:rPr>
                <w:rFonts w:ascii="Arial" w:eastAsiaTheme="minorHAnsi" w:hAnsi="Arial" w:cstheme="minorBidi"/>
                <w:sz w:val="22"/>
                <w:szCs w:val="22"/>
                <w:lang w:eastAsia="en-US"/>
              </w:rPr>
              <w:t>Votre enfant s’exercera à :  </w:t>
            </w:r>
          </w:p>
          <w:p w14:paraId="6B0C8D9A" w14:textId="0B072FE6" w:rsidR="00440EB1" w:rsidRPr="008B5253" w:rsidRDefault="00440EB1" w:rsidP="009654D1">
            <w:pPr>
              <w:pStyle w:val="TableauParagraphedeliste"/>
              <w:spacing w:after="0"/>
              <w:ind w:left="628"/>
            </w:pPr>
            <w:r w:rsidRPr="008B5253">
              <w:t>développer sa compétence à écrire;</w:t>
            </w:r>
          </w:p>
          <w:p w14:paraId="5BA13D90" w14:textId="432C06A1" w:rsidR="00440EB1" w:rsidRPr="008B5253" w:rsidRDefault="00440EB1" w:rsidP="009654D1">
            <w:pPr>
              <w:pStyle w:val="TableauParagraphedeliste"/>
              <w:ind w:left="628"/>
            </w:pPr>
            <w:r w:rsidRPr="008B5253">
              <w:t>faire une synthèse;</w:t>
            </w:r>
          </w:p>
          <w:p w14:paraId="53C39773" w14:textId="2DC54321" w:rsidR="00440EB1" w:rsidRPr="008B5253" w:rsidRDefault="00440EB1" w:rsidP="009654D1">
            <w:pPr>
              <w:pStyle w:val="TableauParagraphedeliste"/>
              <w:ind w:left="628"/>
            </w:pPr>
            <w:r w:rsidRPr="008B5253">
              <w:t>développer son esprit critique, à fournir des arguments qui appuient son opinion; </w:t>
            </w:r>
          </w:p>
          <w:p w14:paraId="11960453" w14:textId="03AD01CA" w:rsidR="00440EB1" w:rsidRPr="005E6152" w:rsidRDefault="00440EB1" w:rsidP="009654D1">
            <w:pPr>
              <w:pStyle w:val="TableauParagraphedeliste"/>
              <w:ind w:left="628"/>
            </w:pPr>
            <w:r w:rsidRPr="008B5253">
              <w:t>prendre position sur un enjeu moral/éthique</w:t>
            </w:r>
            <w:r>
              <w:t>.</w:t>
            </w:r>
          </w:p>
          <w:p w14:paraId="4330AD0F" w14:textId="77777777" w:rsidR="00440EB1" w:rsidRDefault="00440EB1" w:rsidP="009654D1">
            <w:pPr>
              <w:spacing w:before="240"/>
              <w:ind w:left="420"/>
              <w:rPr>
                <w:b/>
                <w:color w:val="002060"/>
                <w:sz w:val="24"/>
              </w:rPr>
            </w:pPr>
            <w:r>
              <w:rPr>
                <w:b/>
                <w:color w:val="002060"/>
                <w:sz w:val="24"/>
              </w:rPr>
              <w:t>Activité de p</w:t>
            </w:r>
            <w:r w:rsidRPr="008B5253">
              <w:rPr>
                <w:b/>
                <w:color w:val="002060"/>
                <w:sz w:val="24"/>
              </w:rPr>
              <w:t>rolongement</w:t>
            </w:r>
          </w:p>
          <w:p w14:paraId="3D6BE82C" w14:textId="77777777" w:rsidR="00440EB1" w:rsidRPr="00177EEE" w:rsidRDefault="00440EB1" w:rsidP="009654D1">
            <w:pPr>
              <w:spacing w:before="240"/>
              <w:ind w:left="420"/>
              <w:rPr>
                <w:b/>
                <w:color w:val="002060"/>
                <w:sz w:val="24"/>
              </w:rPr>
            </w:pPr>
            <w:r>
              <w:rPr>
                <w:rFonts w:eastAsiaTheme="minorHAnsi" w:cstheme="minorBidi"/>
                <w:sz w:val="22"/>
                <w:szCs w:val="22"/>
                <w:lang w:val="fr-CA" w:eastAsia="en-US"/>
              </w:rPr>
              <w:t>À la suite du débat</w:t>
            </w:r>
            <w:r w:rsidRPr="008B5253">
              <w:rPr>
                <w:rFonts w:eastAsiaTheme="minorHAnsi" w:cstheme="minorBidi"/>
                <w:sz w:val="22"/>
                <w:szCs w:val="22"/>
                <w:lang w:val="fr-CA" w:eastAsia="en-US"/>
              </w:rPr>
              <w:t xml:space="preserve">, il peut être intéressant </w:t>
            </w:r>
            <w:r>
              <w:rPr>
                <w:rFonts w:eastAsiaTheme="minorHAnsi" w:cstheme="minorBidi"/>
                <w:sz w:val="22"/>
                <w:szCs w:val="22"/>
                <w:lang w:val="fr-CA" w:eastAsia="en-US"/>
              </w:rPr>
              <w:t>que l’élève joue le rôle de p</w:t>
            </w:r>
            <w:r w:rsidRPr="008B5253">
              <w:rPr>
                <w:rFonts w:eastAsiaTheme="minorHAnsi" w:cstheme="minorBidi"/>
                <w:sz w:val="22"/>
                <w:szCs w:val="22"/>
                <w:lang w:val="fr-CA" w:eastAsia="en-US"/>
              </w:rPr>
              <w:t xml:space="preserve">remier ministre et </w:t>
            </w:r>
            <w:r>
              <w:rPr>
                <w:rFonts w:eastAsiaTheme="minorHAnsi" w:cstheme="minorBidi"/>
                <w:sz w:val="22"/>
                <w:szCs w:val="22"/>
                <w:lang w:val="fr-CA" w:eastAsia="en-US"/>
              </w:rPr>
              <w:t xml:space="preserve">qu’il </w:t>
            </w:r>
            <w:r w:rsidRPr="008B5253">
              <w:rPr>
                <w:rFonts w:eastAsiaTheme="minorHAnsi" w:cstheme="minorBidi"/>
                <w:sz w:val="22"/>
                <w:szCs w:val="22"/>
                <w:lang w:val="fr-CA" w:eastAsia="en-US"/>
              </w:rPr>
              <w:t xml:space="preserve">enregistre ou filme </w:t>
            </w:r>
            <w:r>
              <w:rPr>
                <w:rFonts w:eastAsiaTheme="minorHAnsi" w:cstheme="minorBidi"/>
                <w:sz w:val="22"/>
                <w:szCs w:val="22"/>
                <w:lang w:val="fr-CA" w:eastAsia="en-US"/>
              </w:rPr>
              <w:t>un</w:t>
            </w:r>
            <w:r w:rsidRPr="008B5253">
              <w:rPr>
                <w:rFonts w:eastAsiaTheme="minorHAnsi" w:cstheme="minorBidi"/>
                <w:sz w:val="22"/>
                <w:szCs w:val="22"/>
                <w:lang w:val="fr-CA" w:eastAsia="en-US"/>
              </w:rPr>
              <w:t xml:space="preserve"> message qu’</w:t>
            </w:r>
            <w:r>
              <w:rPr>
                <w:rFonts w:eastAsiaTheme="minorHAnsi" w:cstheme="minorBidi"/>
                <w:sz w:val="22"/>
                <w:szCs w:val="22"/>
                <w:lang w:val="fr-CA" w:eastAsia="en-US"/>
              </w:rPr>
              <w:t>il</w:t>
            </w:r>
            <w:r w:rsidRPr="008B5253">
              <w:rPr>
                <w:rFonts w:eastAsiaTheme="minorHAnsi" w:cstheme="minorBidi"/>
                <w:sz w:val="22"/>
                <w:szCs w:val="22"/>
                <w:lang w:val="fr-CA" w:eastAsia="en-US"/>
              </w:rPr>
              <w:t xml:space="preserve"> veut passer aux jeunes. </w:t>
            </w:r>
            <w:r>
              <w:rPr>
                <w:rFonts w:eastAsiaTheme="minorHAnsi" w:cstheme="minorBidi"/>
                <w:sz w:val="22"/>
                <w:szCs w:val="22"/>
                <w:lang w:val="fr-CA" w:eastAsia="en-US"/>
              </w:rPr>
              <w:t>Il peut aussi :</w:t>
            </w:r>
          </w:p>
          <w:p w14:paraId="6FB6C403" w14:textId="356CAAD6" w:rsidR="00440EB1" w:rsidRPr="00FB6C3F" w:rsidRDefault="00440EB1" w:rsidP="00440EB1">
            <w:pPr>
              <w:pStyle w:val="Paragraphedeliste"/>
              <w:numPr>
                <w:ilvl w:val="0"/>
                <w:numId w:val="31"/>
              </w:numPr>
              <w:spacing w:before="240" w:after="240"/>
            </w:pPr>
            <w:r w:rsidRPr="00FB6C3F">
              <w:t>Inventer un slogan accrocheur qui incitera les jeunes à respecter les consignes de sécurité en</w:t>
            </w:r>
            <w:r w:rsidR="000A031E">
              <w:t>tourant la propagation du virus.</w:t>
            </w:r>
          </w:p>
          <w:p w14:paraId="518A93BC" w14:textId="77777777" w:rsidR="00440EB1" w:rsidRPr="00177EEE" w:rsidRDefault="00440EB1" w:rsidP="00440EB1">
            <w:pPr>
              <w:pStyle w:val="Paragraphedeliste"/>
              <w:numPr>
                <w:ilvl w:val="0"/>
                <w:numId w:val="31"/>
              </w:numPr>
              <w:spacing w:before="240" w:after="240"/>
            </w:pPr>
            <w:r w:rsidRPr="00FB6C3F">
              <w:t>Créer une affiche qui intégrera ce slogan, accompagné d’une</w:t>
            </w:r>
            <w:r>
              <w:t xml:space="preserve"> illustration.</w:t>
            </w:r>
          </w:p>
        </w:tc>
      </w:tr>
    </w:tbl>
    <w:p w14:paraId="1365100B" w14:textId="77777777" w:rsidR="00440EB1" w:rsidRPr="00954ED6" w:rsidRDefault="00440EB1" w:rsidP="00440EB1">
      <w:pPr>
        <w:pStyle w:val="Crdit"/>
        <w:rPr>
          <w:lang w:val="fr-CA"/>
        </w:rPr>
        <w:sectPr w:rsidR="00440EB1" w:rsidRPr="00954ED6" w:rsidSect="00440EB1">
          <w:footerReference w:type="default" r:id="rId20"/>
          <w:pgSz w:w="12240" w:h="15840"/>
          <w:pgMar w:top="72" w:right="1183" w:bottom="284" w:left="1276" w:header="0" w:footer="0" w:gutter="0"/>
          <w:cols w:space="708"/>
          <w:docGrid w:linePitch="360"/>
        </w:sectPr>
      </w:pPr>
    </w:p>
    <w:p w14:paraId="272526ED" w14:textId="0543C75D" w:rsidR="00440EB1" w:rsidRPr="005B3211" w:rsidRDefault="002E1A26" w:rsidP="00440EB1">
      <w:pPr>
        <w:pStyle w:val="Titredelactivit"/>
        <w:spacing w:before="0"/>
        <w:rPr>
          <w:lang w:val="fr-CA"/>
        </w:rPr>
      </w:pPr>
      <w:r w:rsidRPr="002E1A26">
        <w:rPr>
          <w:noProof/>
          <w:lang w:val="fr-CA"/>
        </w:rPr>
        <w:drawing>
          <wp:inline distT="0" distB="0" distL="0" distR="0" wp14:anchorId="1443E546" wp14:editId="1721D41F">
            <wp:extent cx="6061710" cy="610870"/>
            <wp:effectExtent l="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21"/>
                    <a:stretch>
                      <a:fillRect/>
                    </a:stretch>
                  </pic:blipFill>
                  <pic:spPr>
                    <a:xfrm>
                      <a:off x="0" y="0"/>
                      <a:ext cx="6061710" cy="610870"/>
                    </a:xfrm>
                    <a:prstGeom prst="rect">
                      <a:avLst/>
                    </a:prstGeom>
                  </pic:spPr>
                </pic:pic>
              </a:graphicData>
            </a:graphic>
          </wp:inline>
        </w:drawing>
      </w:r>
      <w:r w:rsidR="00440EB1">
        <w:rPr>
          <w:lang w:val="fr-CA"/>
        </w:rPr>
        <w:t>Première ministre ou premier ministre d’un jour </w:t>
      </w:r>
      <w:r w:rsidR="00440EB1">
        <w:sym w:font="Wingdings" w:char="F04A"/>
      </w:r>
      <w:r w:rsidR="00440EB1">
        <w:t>!</w:t>
      </w:r>
    </w:p>
    <w:p w14:paraId="57531D06" w14:textId="77777777" w:rsidR="00440EB1" w:rsidRPr="00E1366B" w:rsidRDefault="00440EB1" w:rsidP="00440EB1">
      <w:pPr>
        <w:pStyle w:val="Consignesetmatriel-titres"/>
      </w:pPr>
      <w:r>
        <w:t>Mise en situation</w:t>
      </w:r>
    </w:p>
    <w:p w14:paraId="2A8D6199" w14:textId="241E2065" w:rsidR="00440EB1" w:rsidRPr="00784847" w:rsidRDefault="00440EB1" w:rsidP="00440EB1">
      <w:pPr>
        <w:pStyle w:val="TableauParagraphedeliste"/>
        <w:numPr>
          <w:ilvl w:val="0"/>
          <w:numId w:val="0"/>
        </w:numPr>
      </w:pPr>
      <w:r w:rsidRPr="00784847">
        <w:t>Imagine que c’est toi la première ministre ou</w:t>
      </w:r>
      <w:r w:rsidR="007C439C" w:rsidRPr="00784847">
        <w:t xml:space="preserve"> le premier ministre du Québec.</w:t>
      </w:r>
    </w:p>
    <w:p w14:paraId="0CE5EC13" w14:textId="06A265CB" w:rsidR="00440EB1" w:rsidRPr="00784847" w:rsidRDefault="00440EB1" w:rsidP="00440EB1">
      <w:pPr>
        <w:pStyle w:val="Titredelactivit"/>
        <w:spacing w:before="0" w:after="0"/>
        <w:rPr>
          <w:rFonts w:ascii="Arial" w:hAnsi="Arial"/>
          <w:b w:val="0"/>
          <w:color w:val="auto"/>
          <w:sz w:val="22"/>
          <w:szCs w:val="22"/>
          <w:lang w:val="fr-CA"/>
        </w:rPr>
      </w:pPr>
      <w:r w:rsidRPr="00784847">
        <w:rPr>
          <w:rFonts w:ascii="Arial" w:hAnsi="Arial"/>
          <w:b w:val="0"/>
          <w:color w:val="auto"/>
          <w:sz w:val="22"/>
          <w:szCs w:val="22"/>
          <w:lang w:val="fr-CA"/>
        </w:rPr>
        <w:t xml:space="preserve">Tu vois qu’il y a </w:t>
      </w:r>
      <w:r w:rsidR="00E74352" w:rsidRPr="00784847">
        <w:rPr>
          <w:rFonts w:ascii="Arial" w:hAnsi="Arial"/>
          <w:b w:val="0"/>
          <w:color w:val="auto"/>
          <w:sz w:val="22"/>
          <w:szCs w:val="22"/>
          <w:lang w:val="fr-CA"/>
        </w:rPr>
        <w:t>des Q</w:t>
      </w:r>
      <w:r w:rsidRPr="00784847">
        <w:rPr>
          <w:rFonts w:ascii="Arial" w:hAnsi="Arial"/>
          <w:b w:val="0"/>
          <w:color w:val="auto"/>
          <w:sz w:val="22"/>
          <w:szCs w:val="22"/>
          <w:lang w:val="fr-CA"/>
        </w:rPr>
        <w:t xml:space="preserve">uébécois qui ne respectent pas les consignes de sécurité de la COVID-19.  </w:t>
      </w:r>
      <w:r w:rsidRPr="00784847">
        <w:rPr>
          <w:rFonts w:ascii="Arial" w:hAnsi="Arial"/>
          <w:b w:val="0"/>
          <w:color w:val="auto"/>
          <w:sz w:val="22"/>
          <w:szCs w:val="22"/>
          <w:lang w:val="fr-CA"/>
        </w:rPr>
        <w:tab/>
        <w:t>Par exemple :</w:t>
      </w:r>
    </w:p>
    <w:p w14:paraId="6B9E3EEF" w14:textId="77777777" w:rsidR="00440EB1" w:rsidRPr="00784847" w:rsidRDefault="00440EB1" w:rsidP="00440EB1">
      <w:pPr>
        <w:pStyle w:val="Titredelactivit"/>
        <w:spacing w:before="0" w:after="0"/>
        <w:rPr>
          <w:rFonts w:ascii="Arial" w:hAnsi="Arial"/>
          <w:b w:val="0"/>
          <w:color w:val="auto"/>
          <w:sz w:val="22"/>
          <w:szCs w:val="22"/>
          <w:lang w:val="fr-CA"/>
        </w:rPr>
      </w:pPr>
    </w:p>
    <w:p w14:paraId="30E15335" w14:textId="631EAB94" w:rsidR="00440EB1" w:rsidRPr="00784847" w:rsidRDefault="00440EB1" w:rsidP="00440EB1">
      <w:pPr>
        <w:pStyle w:val="Titredelactivit"/>
        <w:numPr>
          <w:ilvl w:val="1"/>
          <w:numId w:val="30"/>
        </w:numPr>
        <w:spacing w:before="0" w:after="0"/>
        <w:rPr>
          <w:rFonts w:ascii="Arial" w:hAnsi="Arial"/>
          <w:b w:val="0"/>
          <w:color w:val="auto"/>
          <w:sz w:val="22"/>
          <w:szCs w:val="22"/>
          <w:lang w:val="fr-CA"/>
        </w:rPr>
      </w:pPr>
      <w:r w:rsidRPr="00784847">
        <w:rPr>
          <w:rFonts w:ascii="Arial" w:hAnsi="Arial"/>
          <w:b w:val="0"/>
          <w:color w:val="auto"/>
          <w:sz w:val="22"/>
          <w:szCs w:val="22"/>
          <w:lang w:val="fr-CA"/>
        </w:rPr>
        <w:t xml:space="preserve">Ces personnes </w:t>
      </w:r>
      <w:r w:rsidR="00D4542A" w:rsidRPr="00784847">
        <w:rPr>
          <w:rFonts w:ascii="Arial" w:hAnsi="Arial"/>
          <w:b w:val="0"/>
          <w:color w:val="auto"/>
          <w:sz w:val="22"/>
          <w:szCs w:val="22"/>
          <w:lang w:val="fr-CA"/>
        </w:rPr>
        <w:t>se rassemblent dans les parcs.</w:t>
      </w:r>
    </w:p>
    <w:p w14:paraId="4F41DFCF" w14:textId="38939EF4" w:rsidR="00440EB1" w:rsidRPr="00784847" w:rsidRDefault="00000D0D" w:rsidP="00440EB1">
      <w:pPr>
        <w:pStyle w:val="Titredelactivit"/>
        <w:numPr>
          <w:ilvl w:val="1"/>
          <w:numId w:val="30"/>
        </w:numPr>
        <w:spacing w:before="0" w:after="0"/>
        <w:rPr>
          <w:rFonts w:ascii="Arial" w:hAnsi="Arial"/>
          <w:b w:val="0"/>
          <w:color w:val="auto"/>
          <w:sz w:val="22"/>
          <w:szCs w:val="22"/>
          <w:lang w:val="fr-CA"/>
        </w:rPr>
      </w:pPr>
      <w:r w:rsidRPr="00784847">
        <w:rPr>
          <w:rFonts w:ascii="Arial" w:hAnsi="Arial"/>
          <w:b w:val="0"/>
          <w:color w:val="auto"/>
          <w:sz w:val="22"/>
          <w:szCs w:val="22"/>
          <w:lang w:val="fr-CA"/>
        </w:rPr>
        <w:t>Elles</w:t>
      </w:r>
      <w:r w:rsidR="00440EB1" w:rsidRPr="00784847">
        <w:rPr>
          <w:rFonts w:ascii="Arial" w:hAnsi="Arial"/>
          <w:b w:val="0"/>
          <w:color w:val="auto"/>
          <w:sz w:val="22"/>
          <w:szCs w:val="22"/>
          <w:lang w:val="fr-CA"/>
        </w:rPr>
        <w:t xml:space="preserve"> organisent des rencontres dans leur maison ou appartement</w:t>
      </w:r>
      <w:r w:rsidR="00D4542A" w:rsidRPr="00784847">
        <w:rPr>
          <w:rFonts w:ascii="Arial" w:hAnsi="Arial"/>
          <w:b w:val="0"/>
          <w:color w:val="auto"/>
          <w:sz w:val="22"/>
          <w:szCs w:val="22"/>
          <w:lang w:val="fr-CA"/>
        </w:rPr>
        <w:t>.</w:t>
      </w:r>
    </w:p>
    <w:p w14:paraId="2D33F3F3" w14:textId="18B28F02" w:rsidR="00440EB1" w:rsidRPr="00784847" w:rsidRDefault="00000D0D" w:rsidP="00440EB1">
      <w:pPr>
        <w:pStyle w:val="Titredelactivit"/>
        <w:numPr>
          <w:ilvl w:val="1"/>
          <w:numId w:val="30"/>
        </w:numPr>
        <w:spacing w:before="0" w:after="0"/>
        <w:rPr>
          <w:rFonts w:ascii="Arial" w:hAnsi="Arial"/>
          <w:b w:val="0"/>
          <w:color w:val="auto"/>
          <w:sz w:val="22"/>
          <w:szCs w:val="22"/>
          <w:lang w:val="fr-CA"/>
        </w:rPr>
      </w:pPr>
      <w:r w:rsidRPr="00784847">
        <w:rPr>
          <w:rFonts w:ascii="Arial" w:hAnsi="Arial"/>
          <w:b w:val="0"/>
          <w:color w:val="auto"/>
          <w:sz w:val="22"/>
          <w:szCs w:val="22"/>
          <w:lang w:val="fr-CA"/>
        </w:rPr>
        <w:t>Elle</w:t>
      </w:r>
      <w:r w:rsidR="00440EB1" w:rsidRPr="00784847">
        <w:rPr>
          <w:rFonts w:ascii="Arial" w:hAnsi="Arial"/>
          <w:b w:val="0"/>
          <w:color w:val="auto"/>
          <w:sz w:val="22"/>
          <w:szCs w:val="22"/>
          <w:lang w:val="fr-CA"/>
        </w:rPr>
        <w:t>s ne respectent pas la règle de distance de 2 mètres</w:t>
      </w:r>
      <w:r w:rsidR="00D4542A" w:rsidRPr="00784847">
        <w:rPr>
          <w:rFonts w:ascii="Arial" w:hAnsi="Arial"/>
          <w:b w:val="0"/>
          <w:color w:val="auto"/>
          <w:sz w:val="22"/>
          <w:szCs w:val="22"/>
          <w:lang w:val="fr-CA"/>
        </w:rPr>
        <w:t xml:space="preserve"> entre les personnes.</w:t>
      </w:r>
    </w:p>
    <w:p w14:paraId="3D226C65" w14:textId="77777777" w:rsidR="00440EB1" w:rsidRDefault="00440EB1" w:rsidP="00440EB1">
      <w:pPr>
        <w:pStyle w:val="Titredelactivit"/>
        <w:spacing w:before="0" w:after="0"/>
        <w:rPr>
          <w:rFonts w:ascii="Arial" w:hAnsi="Arial"/>
          <w:bCs/>
          <w:color w:val="auto"/>
          <w:sz w:val="24"/>
          <w:szCs w:val="24"/>
          <w:lang w:val="fr-CA"/>
        </w:rPr>
      </w:pPr>
    </w:p>
    <w:p w14:paraId="6CA54497" w14:textId="77777777" w:rsidR="00440EB1" w:rsidRPr="00974F5F" w:rsidRDefault="00440EB1" w:rsidP="00440EB1">
      <w:pPr>
        <w:rPr>
          <w:rFonts w:eastAsiaTheme="minorHAnsi" w:cstheme="minorBidi"/>
          <w:b/>
          <w:sz w:val="24"/>
          <w:lang w:val="fr-CA" w:eastAsia="en-US"/>
        </w:rPr>
      </w:pPr>
      <w:r w:rsidRPr="00B86378">
        <w:rPr>
          <w:rFonts w:eastAsiaTheme="minorHAnsi" w:cstheme="minorBidi"/>
          <w:b/>
          <w:sz w:val="24"/>
          <w:lang w:val="fr-CA" w:eastAsia="en-US"/>
        </w:rPr>
        <w:t>Question</w:t>
      </w:r>
      <w:r>
        <w:rPr>
          <w:rFonts w:eastAsiaTheme="minorHAnsi" w:cstheme="minorBidi"/>
          <w:b/>
          <w:sz w:val="24"/>
          <w:lang w:val="fr-CA" w:eastAsia="en-US"/>
        </w:rPr>
        <w:t>s</w:t>
      </w:r>
      <w:r w:rsidRPr="00B86378">
        <w:rPr>
          <w:rFonts w:eastAsiaTheme="minorHAnsi" w:cstheme="minorBidi"/>
          <w:b/>
          <w:sz w:val="24"/>
          <w:lang w:val="fr-CA" w:eastAsia="en-US"/>
        </w:rPr>
        <w:t>:</w:t>
      </w:r>
    </w:p>
    <w:p w14:paraId="1B455642" w14:textId="77777777" w:rsidR="00440EB1" w:rsidRPr="00784847" w:rsidRDefault="00440EB1" w:rsidP="00440EB1">
      <w:pPr>
        <w:pStyle w:val="Paragraphedeliste"/>
        <w:numPr>
          <w:ilvl w:val="0"/>
          <w:numId w:val="0"/>
        </w:numPr>
        <w:ind w:left="720"/>
        <w:textAlignment w:val="baseline"/>
      </w:pPr>
      <w:r w:rsidRPr="00784847">
        <w:t>Si tu es la première ministre ou le premier ministre, est-ce que tu décides de leur donner des conséquences? </w:t>
      </w:r>
    </w:p>
    <w:p w14:paraId="4E0AF020" w14:textId="77777777" w:rsidR="00440EB1" w:rsidRPr="00784847" w:rsidRDefault="00440EB1" w:rsidP="00440EB1">
      <w:pPr>
        <w:pStyle w:val="Paragraphedeliste"/>
        <w:numPr>
          <w:ilvl w:val="0"/>
          <w:numId w:val="0"/>
        </w:numPr>
        <w:ind w:left="720"/>
        <w:textAlignment w:val="baseline"/>
      </w:pPr>
    </w:p>
    <w:p w14:paraId="14AAE6C7" w14:textId="630B79D5" w:rsidR="00440EB1" w:rsidRPr="00784847" w:rsidRDefault="00440EB1" w:rsidP="00440EB1">
      <w:pPr>
        <w:pStyle w:val="Paragraphedeliste"/>
        <w:numPr>
          <w:ilvl w:val="0"/>
          <w:numId w:val="0"/>
        </w:numPr>
        <w:ind w:left="1068"/>
        <w:textAlignment w:val="baseline"/>
      </w:pPr>
      <w:r w:rsidRPr="00784847">
        <w:t>-Si ta réponse est oui, donne un exemple d</w:t>
      </w:r>
      <w:r w:rsidR="000472AC" w:rsidRPr="00784847">
        <w:t>e conséquence que tu donnerais.</w:t>
      </w:r>
    </w:p>
    <w:p w14:paraId="7B640A06" w14:textId="24945502" w:rsidR="00440EB1" w:rsidRPr="00784847" w:rsidRDefault="00440EB1" w:rsidP="00440EB1">
      <w:pPr>
        <w:pStyle w:val="Paragraphedeliste"/>
        <w:numPr>
          <w:ilvl w:val="0"/>
          <w:numId w:val="0"/>
        </w:numPr>
        <w:ind w:left="1068"/>
        <w:textAlignment w:val="baseline"/>
      </w:pPr>
      <w:r w:rsidRPr="00784847">
        <w:t xml:space="preserve">-Si ta réponse est non, explique </w:t>
      </w:r>
      <w:r w:rsidR="000472AC" w:rsidRPr="00784847">
        <w:t>pourquoi tu n’en donnerais pas.</w:t>
      </w:r>
    </w:p>
    <w:p w14:paraId="47E18F0D" w14:textId="77777777" w:rsidR="00440EB1" w:rsidRPr="00E60E85" w:rsidRDefault="00440EB1" w:rsidP="00440EB1">
      <w:pPr>
        <w:pStyle w:val="Titredelactivit"/>
        <w:spacing w:before="0" w:after="0"/>
        <w:rPr>
          <w:rFonts w:ascii="Arial" w:hAnsi="Arial"/>
          <w:color w:val="auto"/>
          <w:sz w:val="24"/>
          <w:szCs w:val="24"/>
          <w:lang w:val="fr-CA"/>
        </w:rPr>
      </w:pPr>
      <w:r w:rsidRPr="00E60E85">
        <w:rPr>
          <w:rFonts w:ascii="Arial" w:hAnsi="Arial"/>
          <w:color w:val="auto"/>
          <w:sz w:val="24"/>
          <w:szCs w:val="24"/>
        </w:rPr>
        <w:t>Consignes</w:t>
      </w:r>
    </w:p>
    <w:p w14:paraId="3339BDC4" w14:textId="77777777" w:rsidR="00440EB1" w:rsidRPr="00E60E85" w:rsidRDefault="00440EB1" w:rsidP="00440EB1">
      <w:pPr>
        <w:pStyle w:val="Titredelactivit"/>
        <w:spacing w:before="0" w:after="0"/>
        <w:rPr>
          <w:rFonts w:ascii="Arial" w:hAnsi="Arial"/>
          <w:color w:val="auto"/>
          <w:sz w:val="24"/>
          <w:szCs w:val="24"/>
          <w:lang w:val="fr-CA"/>
        </w:rPr>
      </w:pPr>
    </w:p>
    <w:p w14:paraId="166F5790" w14:textId="75B78401" w:rsidR="00440EB1" w:rsidRPr="00784847" w:rsidRDefault="00440EB1" w:rsidP="00440EB1">
      <w:pPr>
        <w:pStyle w:val="Titredelactivit"/>
        <w:numPr>
          <w:ilvl w:val="0"/>
          <w:numId w:val="33"/>
        </w:numPr>
        <w:spacing w:before="0" w:after="0"/>
        <w:rPr>
          <w:rFonts w:ascii="Arial" w:hAnsi="Arial"/>
          <w:b w:val="0"/>
          <w:color w:val="auto"/>
          <w:sz w:val="22"/>
          <w:szCs w:val="22"/>
          <w:lang w:val="fr-CA"/>
        </w:rPr>
      </w:pPr>
      <w:r w:rsidRPr="00784847">
        <w:rPr>
          <w:rFonts w:ascii="Arial" w:hAnsi="Arial"/>
          <w:b w:val="0"/>
          <w:color w:val="auto"/>
          <w:sz w:val="22"/>
          <w:szCs w:val="22"/>
          <w:lang w:val="fr-CA"/>
        </w:rPr>
        <w:t xml:space="preserve">Écris tes réponses dans un court texte. </w:t>
      </w:r>
    </w:p>
    <w:p w14:paraId="487EF48C" w14:textId="61962AD0" w:rsidR="00440EB1" w:rsidRPr="00784847" w:rsidRDefault="00440EB1" w:rsidP="00440EB1">
      <w:pPr>
        <w:pStyle w:val="Titredelactivit"/>
        <w:numPr>
          <w:ilvl w:val="0"/>
          <w:numId w:val="33"/>
        </w:numPr>
        <w:spacing w:before="0" w:after="0"/>
        <w:rPr>
          <w:rFonts w:ascii="Arial" w:hAnsi="Arial"/>
          <w:b w:val="0"/>
          <w:color w:val="auto"/>
          <w:sz w:val="22"/>
          <w:szCs w:val="22"/>
          <w:lang w:val="fr-CA"/>
        </w:rPr>
      </w:pPr>
      <w:r w:rsidRPr="00784847">
        <w:rPr>
          <w:rFonts w:ascii="Arial" w:hAnsi="Arial"/>
          <w:b w:val="0"/>
          <w:color w:val="auto"/>
          <w:sz w:val="22"/>
          <w:szCs w:val="22"/>
          <w:lang w:val="fr-CA"/>
        </w:rPr>
        <w:t>Dessine une affiche pour convaincre les je</w:t>
      </w:r>
      <w:r w:rsidR="00202926">
        <w:rPr>
          <w:rFonts w:ascii="Arial" w:hAnsi="Arial"/>
          <w:b w:val="0"/>
          <w:color w:val="auto"/>
          <w:sz w:val="22"/>
          <w:szCs w:val="22"/>
          <w:lang w:val="fr-CA"/>
        </w:rPr>
        <w:t>unes de respecter les consignes.</w:t>
      </w:r>
      <w:r w:rsidRPr="00784847">
        <w:rPr>
          <w:rFonts w:ascii="Arial" w:hAnsi="Arial"/>
          <w:b w:val="0"/>
          <w:color w:val="auto"/>
          <w:sz w:val="22"/>
          <w:szCs w:val="22"/>
          <w:lang w:val="fr-CA"/>
        </w:rPr>
        <w:t xml:space="preserve"> Sur cette affiche, il y aura un dessin et une phrase qui donne envie de respecter les règles de la COVID-19.</w:t>
      </w:r>
      <w:bookmarkStart w:id="2" w:name="_GoBack"/>
      <w:bookmarkEnd w:id="2"/>
    </w:p>
    <w:tbl>
      <w:tblPr>
        <w:tblStyle w:val="Grilledutableau"/>
        <w:tblpPr w:leftFromText="141" w:rightFromText="141" w:vertAnchor="text" w:horzAnchor="margin" w:tblpY="47"/>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440EB1" w:rsidRPr="00E1366B" w14:paraId="1C1060B0" w14:textId="77777777" w:rsidTr="009654D1">
        <w:trPr>
          <w:trHeight w:val="2889"/>
        </w:trPr>
        <w:tc>
          <w:tcPr>
            <w:tcW w:w="9782" w:type="dxa"/>
            <w:shd w:val="clear" w:color="auto" w:fill="DDECEE" w:themeFill="accent5" w:themeFillTint="33"/>
          </w:tcPr>
          <w:p w14:paraId="49787267" w14:textId="77777777" w:rsidR="00440EB1" w:rsidRPr="00340855" w:rsidRDefault="00440EB1" w:rsidP="009654D1">
            <w:pPr>
              <w:pStyle w:val="Titredelactivit"/>
              <w:spacing w:before="0" w:after="0"/>
              <w:rPr>
                <w:sz w:val="36"/>
                <w:szCs w:val="36"/>
              </w:rPr>
            </w:pPr>
            <w:r w:rsidRPr="00340855">
              <w:rPr>
                <w:sz w:val="36"/>
                <w:szCs w:val="36"/>
              </w:rPr>
              <w:t>Information aux parents</w:t>
            </w:r>
          </w:p>
          <w:p w14:paraId="2CC9C790" w14:textId="77777777" w:rsidR="00440EB1" w:rsidRDefault="00440EB1" w:rsidP="009654D1">
            <w:pPr>
              <w:pStyle w:val="Titredelactivit"/>
              <w:spacing w:before="0" w:after="0"/>
              <w:rPr>
                <w:rFonts w:ascii="Arial" w:hAnsi="Arial"/>
                <w:color w:val="242852" w:themeColor="text2"/>
                <w:sz w:val="24"/>
                <w:szCs w:val="24"/>
              </w:rPr>
            </w:pPr>
          </w:p>
          <w:p w14:paraId="53F9B99A" w14:textId="77777777" w:rsidR="00440EB1" w:rsidRPr="00DA75B4" w:rsidRDefault="00440EB1" w:rsidP="009654D1">
            <w:pPr>
              <w:pStyle w:val="Titredelactivit"/>
              <w:spacing w:before="0" w:after="0"/>
              <w:rPr>
                <w:rFonts w:ascii="Arial" w:hAnsi="Arial"/>
                <w:b w:val="0"/>
                <w:color w:val="242852" w:themeColor="text2"/>
                <w:sz w:val="24"/>
                <w:szCs w:val="24"/>
              </w:rPr>
            </w:pPr>
            <w:r w:rsidRPr="00DA75B4">
              <w:rPr>
                <w:rFonts w:ascii="Arial" w:hAnsi="Arial"/>
                <w:color w:val="242852" w:themeColor="text2"/>
                <w:sz w:val="24"/>
                <w:szCs w:val="24"/>
              </w:rPr>
              <w:t>À propos de l’activité</w:t>
            </w:r>
          </w:p>
          <w:p w14:paraId="2E521E11" w14:textId="77777777" w:rsidR="00440EB1" w:rsidRDefault="00440EB1" w:rsidP="009654D1">
            <w:pPr>
              <w:pStyle w:val="Titredelactivit"/>
              <w:spacing w:before="0"/>
              <w:rPr>
                <w:b w:val="0"/>
                <w:color w:val="auto"/>
                <w:sz w:val="24"/>
                <w:lang w:val="fr-CA"/>
              </w:rPr>
            </w:pPr>
          </w:p>
          <w:p w14:paraId="1F5832D7" w14:textId="77777777" w:rsidR="00440EB1" w:rsidRPr="00974F5F" w:rsidRDefault="00440EB1" w:rsidP="009654D1">
            <w:pPr>
              <w:pStyle w:val="Titredelactivit"/>
              <w:spacing w:before="0"/>
              <w:rPr>
                <w:b w:val="0"/>
                <w:color w:val="auto"/>
                <w:sz w:val="24"/>
                <w:lang w:val="fr-CA"/>
              </w:rPr>
            </w:pPr>
            <w:r w:rsidRPr="00974F5F">
              <w:rPr>
                <w:b w:val="0"/>
                <w:color w:val="auto"/>
                <w:sz w:val="24"/>
                <w:lang w:val="fr-CA"/>
              </w:rPr>
              <w:t>Votre enfant s’exercera à :  </w:t>
            </w:r>
          </w:p>
          <w:p w14:paraId="15A33295" w14:textId="3784495C" w:rsidR="00440EB1" w:rsidRPr="00473540" w:rsidRDefault="00440EB1" w:rsidP="00440EB1">
            <w:pPr>
              <w:pStyle w:val="Titredelactivit"/>
              <w:numPr>
                <w:ilvl w:val="0"/>
                <w:numId w:val="3"/>
              </w:numPr>
              <w:spacing w:before="0" w:after="0"/>
              <w:rPr>
                <w:rFonts w:ascii="Arial" w:hAnsi="Arial"/>
                <w:b w:val="0"/>
                <w:color w:val="auto"/>
                <w:sz w:val="22"/>
                <w:szCs w:val="22"/>
                <w:lang w:val="fr-CA"/>
              </w:rPr>
            </w:pPr>
            <w:r w:rsidRPr="00473540">
              <w:rPr>
                <w:rFonts w:ascii="Arial" w:hAnsi="Arial"/>
                <w:b w:val="0"/>
                <w:color w:val="auto"/>
                <w:sz w:val="22"/>
                <w:szCs w:val="22"/>
                <w:lang w:val="fr-CA"/>
              </w:rPr>
              <w:t>développer sa compétence à écrire;</w:t>
            </w:r>
          </w:p>
          <w:p w14:paraId="30D834C1" w14:textId="68FF1706" w:rsidR="00440EB1" w:rsidRPr="00473540" w:rsidRDefault="00440EB1" w:rsidP="00440EB1">
            <w:pPr>
              <w:pStyle w:val="Titredelactivit"/>
              <w:numPr>
                <w:ilvl w:val="0"/>
                <w:numId w:val="3"/>
              </w:numPr>
              <w:spacing w:before="0" w:after="0"/>
              <w:rPr>
                <w:rFonts w:ascii="Arial" w:hAnsi="Arial"/>
                <w:b w:val="0"/>
                <w:color w:val="auto"/>
                <w:sz w:val="22"/>
                <w:szCs w:val="22"/>
                <w:lang w:val="fr-CA"/>
              </w:rPr>
            </w:pPr>
            <w:r w:rsidRPr="00473540">
              <w:rPr>
                <w:rFonts w:ascii="Arial" w:hAnsi="Arial"/>
                <w:b w:val="0"/>
                <w:color w:val="auto"/>
                <w:sz w:val="22"/>
                <w:szCs w:val="22"/>
                <w:lang w:val="fr-CA"/>
              </w:rPr>
              <w:t>faire une synthèse;</w:t>
            </w:r>
          </w:p>
          <w:p w14:paraId="716C938C" w14:textId="1D2341C2" w:rsidR="00440EB1" w:rsidRPr="00473540" w:rsidRDefault="00440EB1" w:rsidP="00440EB1">
            <w:pPr>
              <w:pStyle w:val="Titredelactivit"/>
              <w:numPr>
                <w:ilvl w:val="0"/>
                <w:numId w:val="3"/>
              </w:numPr>
              <w:spacing w:before="0" w:after="0"/>
              <w:rPr>
                <w:rFonts w:ascii="Arial" w:hAnsi="Arial"/>
                <w:b w:val="0"/>
                <w:color w:val="auto"/>
                <w:sz w:val="22"/>
                <w:szCs w:val="22"/>
                <w:lang w:val="fr-CA"/>
              </w:rPr>
            </w:pPr>
            <w:r w:rsidRPr="00473540">
              <w:rPr>
                <w:rFonts w:ascii="Arial" w:hAnsi="Arial"/>
                <w:b w:val="0"/>
                <w:color w:val="auto"/>
                <w:sz w:val="22"/>
                <w:szCs w:val="22"/>
                <w:lang w:val="fr-CA"/>
              </w:rPr>
              <w:t xml:space="preserve">développer son esprit critique, à fournir des arguments qui appuient son </w:t>
            </w:r>
          </w:p>
          <w:p w14:paraId="6D654DFA" w14:textId="77777777" w:rsidR="00440EB1" w:rsidRPr="00473540" w:rsidRDefault="00440EB1" w:rsidP="009654D1">
            <w:pPr>
              <w:pStyle w:val="Titredelactivit"/>
              <w:spacing w:before="0" w:after="0"/>
              <w:ind w:left="720"/>
              <w:rPr>
                <w:rFonts w:ascii="Arial" w:hAnsi="Arial"/>
                <w:b w:val="0"/>
                <w:color w:val="auto"/>
                <w:sz w:val="22"/>
                <w:szCs w:val="22"/>
                <w:lang w:val="fr-CA"/>
              </w:rPr>
            </w:pPr>
            <w:r w:rsidRPr="00473540">
              <w:rPr>
                <w:rFonts w:ascii="Arial" w:hAnsi="Arial"/>
                <w:b w:val="0"/>
                <w:color w:val="auto"/>
                <w:sz w:val="22"/>
                <w:szCs w:val="22"/>
                <w:lang w:val="fr-CA"/>
              </w:rPr>
              <w:t>opinion; </w:t>
            </w:r>
          </w:p>
          <w:p w14:paraId="626D7438" w14:textId="6C9E7DA0" w:rsidR="00440EB1" w:rsidRPr="00974F5F" w:rsidRDefault="00440EB1" w:rsidP="00440EB1">
            <w:pPr>
              <w:pStyle w:val="Titredelactivit"/>
              <w:numPr>
                <w:ilvl w:val="0"/>
                <w:numId w:val="3"/>
              </w:numPr>
              <w:spacing w:before="0" w:after="0"/>
              <w:rPr>
                <w:sz w:val="24"/>
                <w:lang w:val="fr-CA"/>
              </w:rPr>
            </w:pPr>
            <w:r w:rsidRPr="00473540">
              <w:rPr>
                <w:rFonts w:ascii="Arial" w:hAnsi="Arial"/>
                <w:b w:val="0"/>
                <w:color w:val="auto"/>
                <w:sz w:val="22"/>
                <w:szCs w:val="22"/>
                <w:lang w:val="fr-CA"/>
              </w:rPr>
              <w:t>prendre position sur un enjeu moral/éthique.</w:t>
            </w:r>
          </w:p>
        </w:tc>
      </w:tr>
    </w:tbl>
    <w:p w14:paraId="1521646A" w14:textId="77777777" w:rsidR="002E1A26" w:rsidRDefault="002E1A26" w:rsidP="00440EB1">
      <w:pPr>
        <w:pStyle w:val="Titredelactivit"/>
        <w:spacing w:before="0" w:after="0"/>
        <w:rPr>
          <w:rFonts w:ascii="Arial" w:hAnsi="Arial"/>
          <w:color w:val="auto"/>
          <w:sz w:val="24"/>
          <w:szCs w:val="24"/>
        </w:rPr>
        <w:sectPr w:rsidR="002E1A26" w:rsidSect="002E1A26">
          <w:headerReference w:type="default" r:id="rId22"/>
          <w:pgSz w:w="12240" w:h="15840"/>
          <w:pgMar w:top="567" w:right="1418" w:bottom="1418" w:left="1276" w:header="0" w:footer="709" w:gutter="0"/>
          <w:cols w:space="708"/>
          <w:docGrid w:linePitch="360"/>
        </w:sectPr>
      </w:pPr>
    </w:p>
    <w:p w14:paraId="3B59F955" w14:textId="1281B5A0" w:rsidR="00440EB1" w:rsidRPr="00856690" w:rsidRDefault="00440EB1" w:rsidP="00440EB1">
      <w:pPr>
        <w:pStyle w:val="Titredelactivit"/>
        <w:spacing w:before="0" w:after="0"/>
        <w:rPr>
          <w:rFonts w:ascii="Arial" w:hAnsi="Arial"/>
          <w:color w:val="auto"/>
          <w:sz w:val="24"/>
          <w:szCs w:val="24"/>
        </w:rPr>
      </w:pPr>
    </w:p>
    <w:p w14:paraId="52ABE725" w14:textId="77777777" w:rsidR="00A21E6C" w:rsidRDefault="00A21E6C" w:rsidP="00A21E6C">
      <w:pPr>
        <w:pStyle w:val="Titredelactivit"/>
        <w:rPr>
          <w:lang w:val="fr-CA"/>
        </w:rPr>
      </w:pPr>
      <w:r w:rsidRPr="00A21E6C">
        <w:rPr>
          <w:lang w:val="fr-CA"/>
        </w:rPr>
        <w:t xml:space="preserve">The Pepper </w:t>
      </w:r>
      <w:proofErr w:type="spellStart"/>
      <w:r w:rsidRPr="00A21E6C">
        <w:rPr>
          <w:lang w:val="fr-CA"/>
        </w:rPr>
        <w:t>Experiment</w:t>
      </w:r>
      <w:bookmarkEnd w:id="1"/>
      <w:proofErr w:type="spellEnd"/>
    </w:p>
    <w:p w14:paraId="6771D9D4" w14:textId="526520C7" w:rsidR="00196722" w:rsidRPr="00271FEA" w:rsidRDefault="00196722" w:rsidP="001A38CE">
      <w:pPr>
        <w:pStyle w:val="Consignesetmatriel-titres"/>
        <w:spacing w:before="240"/>
        <w:ind w:right="760"/>
        <w:rPr>
          <w:lang w:val="fr-CA"/>
        </w:rPr>
      </w:pPr>
      <w:r w:rsidRPr="00271FEA">
        <w:rPr>
          <w:lang w:val="fr-CA"/>
        </w:rPr>
        <w:t>Consigne</w:t>
      </w:r>
      <w:r w:rsidR="00205F27">
        <w:rPr>
          <w:lang w:val="fr-CA"/>
        </w:rPr>
        <w:t>s</w:t>
      </w:r>
      <w:r w:rsidRPr="00271FEA">
        <w:rPr>
          <w:lang w:val="fr-CA"/>
        </w:rPr>
        <w:t xml:space="preserve"> à l’élève</w:t>
      </w:r>
    </w:p>
    <w:p w14:paraId="7B620355" w14:textId="37099772" w:rsidR="007E04CE" w:rsidRPr="00E063FA" w:rsidRDefault="007E04CE" w:rsidP="007E04CE">
      <w:pPr>
        <w:pStyle w:val="Consignesetmatriel-description"/>
        <w:spacing w:after="0"/>
        <w:rPr>
          <w:lang w:val="en-CA"/>
        </w:rPr>
      </w:pPr>
      <w:r w:rsidRPr="00E063FA">
        <w:rPr>
          <w:lang w:val="en-CA"/>
        </w:rPr>
        <w:t xml:space="preserve">You probably know that washing your hands is important. Let’s do an experiment to see how soap works to make germs go away! </w:t>
      </w:r>
    </w:p>
    <w:p w14:paraId="4EE61B88" w14:textId="608B2631" w:rsidR="007E04CE" w:rsidRPr="00E063FA" w:rsidRDefault="007E04CE" w:rsidP="007E04CE">
      <w:pPr>
        <w:pStyle w:val="Consignesetmatriel-description"/>
        <w:spacing w:after="0"/>
        <w:rPr>
          <w:lang w:val="en-CA"/>
        </w:rPr>
      </w:pPr>
    </w:p>
    <w:p w14:paraId="5E2608D3" w14:textId="6A9FC829" w:rsidR="007E04CE" w:rsidRPr="00E063FA" w:rsidRDefault="007E04CE" w:rsidP="007E04CE">
      <w:pPr>
        <w:pStyle w:val="Consignesetmatriel-description"/>
        <w:numPr>
          <w:ilvl w:val="0"/>
          <w:numId w:val="7"/>
        </w:numPr>
        <w:spacing w:after="0"/>
        <w:ind w:left="392"/>
        <w:rPr>
          <w:lang w:val="en-CA"/>
        </w:rPr>
      </w:pPr>
      <w:r w:rsidRPr="00E063FA">
        <w:rPr>
          <w:lang w:val="en-CA"/>
        </w:rPr>
        <w:t xml:space="preserve">Reflect on the following questions: How does soap work? How does washing our hands make germs go away? What happens when you put soap on your dirty hands? </w:t>
      </w:r>
    </w:p>
    <w:p w14:paraId="0EEF3003" w14:textId="6DB8EDEF" w:rsidR="007E04CE" w:rsidRPr="00E063FA" w:rsidRDefault="007E04CE" w:rsidP="007E04CE">
      <w:pPr>
        <w:pStyle w:val="Consignesetmatriel-description"/>
        <w:numPr>
          <w:ilvl w:val="0"/>
          <w:numId w:val="7"/>
        </w:numPr>
        <w:spacing w:after="0"/>
        <w:ind w:left="392"/>
        <w:rPr>
          <w:lang w:val="en-CA"/>
        </w:rPr>
      </w:pPr>
      <w:r w:rsidRPr="00E063FA">
        <w:rPr>
          <w:lang w:val="en-CA"/>
        </w:rPr>
        <w:t xml:space="preserve">Watch the video 2 or 3 times. You can pause at any moment to check words that you don’t understand. </w:t>
      </w:r>
    </w:p>
    <w:p w14:paraId="05FA659F" w14:textId="3B926956" w:rsidR="007E04CE" w:rsidRDefault="007E04CE" w:rsidP="007E04CE">
      <w:pPr>
        <w:pStyle w:val="Consignesetmatriel-description"/>
        <w:numPr>
          <w:ilvl w:val="0"/>
          <w:numId w:val="7"/>
        </w:numPr>
        <w:spacing w:after="0"/>
        <w:ind w:left="392"/>
      </w:pPr>
      <w:proofErr w:type="spellStart"/>
      <w:r>
        <w:t>After</w:t>
      </w:r>
      <w:proofErr w:type="spellEnd"/>
      <w:r>
        <w:t xml:space="preserve"> </w:t>
      </w:r>
      <w:proofErr w:type="spellStart"/>
      <w:r>
        <w:t>watching</w:t>
      </w:r>
      <w:proofErr w:type="spellEnd"/>
      <w:r>
        <w:t xml:space="preserve"> the </w:t>
      </w:r>
      <w:proofErr w:type="spellStart"/>
      <w:r>
        <w:t>video</w:t>
      </w:r>
      <w:proofErr w:type="spellEnd"/>
      <w:r>
        <w:t xml:space="preserve">: </w:t>
      </w:r>
    </w:p>
    <w:p w14:paraId="4F526E04" w14:textId="43073846" w:rsidR="007E04CE" w:rsidRPr="00E063FA" w:rsidRDefault="007E04CE" w:rsidP="0014037A">
      <w:pPr>
        <w:pStyle w:val="Consignesetmatriel-description"/>
        <w:numPr>
          <w:ilvl w:val="1"/>
          <w:numId w:val="7"/>
        </w:numPr>
        <w:spacing w:after="0"/>
        <w:ind w:left="728"/>
        <w:rPr>
          <w:lang w:val="en-CA"/>
        </w:rPr>
      </w:pPr>
      <w:r w:rsidRPr="00E063FA">
        <w:rPr>
          <w:lang w:val="en-CA"/>
        </w:rPr>
        <w:t xml:space="preserve">Make a list of the necessary material to recreate the experiment. </w:t>
      </w:r>
    </w:p>
    <w:p w14:paraId="26370EAD" w14:textId="22333957" w:rsidR="007E04CE" w:rsidRDefault="007E04CE" w:rsidP="0014037A">
      <w:pPr>
        <w:pStyle w:val="Consignesetmatriel-description"/>
        <w:numPr>
          <w:ilvl w:val="1"/>
          <w:numId w:val="7"/>
        </w:numPr>
        <w:spacing w:after="0"/>
        <w:ind w:left="728"/>
      </w:pPr>
      <w:r w:rsidRPr="00E063FA">
        <w:rPr>
          <w:lang w:val="en-CA"/>
        </w:rPr>
        <w:t xml:space="preserve">Write a step-by-step description of the experiment. (Some of the steps are already written in the video.). </w:t>
      </w:r>
      <w:r>
        <w:t xml:space="preserve">Use the </w:t>
      </w:r>
      <w:proofErr w:type="spellStart"/>
      <w:r>
        <w:t>word</w:t>
      </w:r>
      <w:proofErr w:type="spellEnd"/>
      <w:r>
        <w:t xml:space="preserve"> </w:t>
      </w:r>
      <w:proofErr w:type="spellStart"/>
      <w:r>
        <w:t>bank</w:t>
      </w:r>
      <w:proofErr w:type="spellEnd"/>
      <w:r>
        <w:t xml:space="preserve"> to help </w:t>
      </w:r>
      <w:proofErr w:type="spellStart"/>
      <w:r>
        <w:t>you</w:t>
      </w:r>
      <w:proofErr w:type="spellEnd"/>
      <w:r>
        <w:t xml:space="preserve"> (</w:t>
      </w:r>
      <w:proofErr w:type="spellStart"/>
      <w:r>
        <w:t>see</w:t>
      </w:r>
      <w:proofErr w:type="spellEnd"/>
      <w:r>
        <w:t xml:space="preserve"> </w:t>
      </w:r>
      <w:proofErr w:type="spellStart"/>
      <w:r>
        <w:t>Appendix</w:t>
      </w:r>
      <w:proofErr w:type="spellEnd"/>
      <w:r>
        <w:t xml:space="preserve"> 1) </w:t>
      </w:r>
    </w:p>
    <w:p w14:paraId="4CBC1C76" w14:textId="19CF8A12" w:rsidR="007E04CE" w:rsidRPr="00E063FA" w:rsidRDefault="007E04CE" w:rsidP="0014037A">
      <w:pPr>
        <w:pStyle w:val="Consignesetmatriel-description"/>
        <w:numPr>
          <w:ilvl w:val="1"/>
          <w:numId w:val="7"/>
        </w:numPr>
        <w:spacing w:after="0"/>
        <w:ind w:left="728"/>
        <w:rPr>
          <w:lang w:val="en-CA"/>
        </w:rPr>
      </w:pPr>
      <w:r w:rsidRPr="00E063FA">
        <w:rPr>
          <w:lang w:val="en-CA"/>
        </w:rPr>
        <w:t xml:space="preserve">Make sure to include all the steps. </w:t>
      </w:r>
    </w:p>
    <w:p w14:paraId="02ECC87F" w14:textId="7BF07E68" w:rsidR="007E04CE" w:rsidRPr="00E063FA" w:rsidRDefault="007E04CE" w:rsidP="0014037A">
      <w:pPr>
        <w:pStyle w:val="Consignesetmatriel-description"/>
        <w:numPr>
          <w:ilvl w:val="1"/>
          <w:numId w:val="7"/>
        </w:numPr>
        <w:spacing w:after="0"/>
        <w:ind w:left="728"/>
        <w:rPr>
          <w:lang w:val="en-CA"/>
        </w:rPr>
      </w:pPr>
      <w:r w:rsidRPr="00E063FA">
        <w:rPr>
          <w:lang w:val="en-CA"/>
        </w:rPr>
        <w:t xml:space="preserve">Practice reading aloud the different steps of the experiment. (You may verify the pronunciation of certain words online or ask someone for help).   </w:t>
      </w:r>
    </w:p>
    <w:p w14:paraId="00687F6B" w14:textId="7DE77D34" w:rsidR="007E04CE" w:rsidRPr="00E063FA" w:rsidRDefault="007E04CE" w:rsidP="0014037A">
      <w:pPr>
        <w:pStyle w:val="Consignesetmatriel-description"/>
        <w:numPr>
          <w:ilvl w:val="1"/>
          <w:numId w:val="7"/>
        </w:numPr>
        <w:spacing w:after="0"/>
        <w:ind w:left="728"/>
        <w:rPr>
          <w:lang w:val="en-CA"/>
        </w:rPr>
      </w:pPr>
      <w:r w:rsidRPr="00E063FA">
        <w:rPr>
          <w:lang w:val="en-CA"/>
        </w:rPr>
        <w:t xml:space="preserve">Take out the necessary material to recreate the experiment at home. </w:t>
      </w:r>
    </w:p>
    <w:p w14:paraId="718EC783" w14:textId="1C5CE053" w:rsidR="007E04CE" w:rsidRPr="00E063FA" w:rsidRDefault="007E04CE" w:rsidP="0014037A">
      <w:pPr>
        <w:pStyle w:val="Consignesetmatriel-description"/>
        <w:numPr>
          <w:ilvl w:val="1"/>
          <w:numId w:val="7"/>
        </w:numPr>
        <w:spacing w:after="0"/>
        <w:ind w:left="728"/>
        <w:rPr>
          <w:lang w:val="en-CA"/>
        </w:rPr>
      </w:pPr>
      <w:r w:rsidRPr="00E063FA">
        <w:rPr>
          <w:lang w:val="en-CA"/>
        </w:rPr>
        <w:t>If possible, film the experiment and read the steps as you do them.</w:t>
      </w:r>
    </w:p>
    <w:p w14:paraId="472761F4" w14:textId="77777777" w:rsidR="00196722" w:rsidRPr="00B14054" w:rsidRDefault="00196722" w:rsidP="001A38CE">
      <w:pPr>
        <w:pStyle w:val="Consignesetmatriel-titres"/>
        <w:spacing w:before="240"/>
        <w:ind w:right="760"/>
      </w:pPr>
      <w:r>
        <w:t>Matériel requis</w:t>
      </w:r>
    </w:p>
    <w:p w14:paraId="77FBD95E" w14:textId="29CA185E" w:rsidR="00943CE6" w:rsidRPr="00E063FA" w:rsidRDefault="00E40268" w:rsidP="00943CE6">
      <w:pPr>
        <w:pStyle w:val="Consignesetmatriel-description"/>
        <w:numPr>
          <w:ilvl w:val="0"/>
          <w:numId w:val="8"/>
        </w:numPr>
        <w:spacing w:after="0"/>
        <w:ind w:left="420"/>
        <w:rPr>
          <w:rStyle w:val="eop"/>
          <w:rFonts w:ascii="Calibri" w:hAnsi="Calibri"/>
          <w:color w:val="000000"/>
          <w:sz w:val="20"/>
          <w:szCs w:val="20"/>
          <w:shd w:val="clear" w:color="auto" w:fill="FFFFFF"/>
          <w:lang w:val="en-CA"/>
        </w:rPr>
      </w:pPr>
      <w:r w:rsidRPr="00E40268">
        <w:rPr>
          <w:rStyle w:val="normaltextrun"/>
          <w:rFonts w:cs="Arial"/>
          <w:color w:val="000000"/>
          <w:szCs w:val="20"/>
          <w:shd w:val="clear" w:color="auto" w:fill="FFFFFF"/>
          <w:lang w:val="en-CA"/>
        </w:rPr>
        <w:t>Clic</w:t>
      </w:r>
      <w:r w:rsidR="00E063FA">
        <w:rPr>
          <w:rStyle w:val="normaltextrun"/>
          <w:rFonts w:cs="Arial"/>
          <w:color w:val="000000"/>
          <w:szCs w:val="20"/>
          <w:shd w:val="clear" w:color="auto" w:fill="FFFFFF"/>
          <w:lang w:val="en-CA"/>
        </w:rPr>
        <w:t xml:space="preserve">k on this link </w:t>
      </w:r>
      <w:r w:rsidRPr="00E40268">
        <w:rPr>
          <w:rStyle w:val="normaltextrun"/>
          <w:rFonts w:cs="Arial"/>
          <w:color w:val="000000"/>
          <w:szCs w:val="20"/>
          <w:shd w:val="clear" w:color="auto" w:fill="FFFFFF"/>
          <w:lang w:val="en-CA"/>
        </w:rPr>
        <w:t> to watch the video</w:t>
      </w:r>
      <w:r w:rsidR="00E063FA">
        <w:rPr>
          <w:rStyle w:val="normaltextrun"/>
          <w:rFonts w:cs="Arial"/>
          <w:color w:val="000000"/>
          <w:szCs w:val="20"/>
          <w:shd w:val="clear" w:color="auto" w:fill="FFFFFF"/>
          <w:lang w:val="en-CA"/>
        </w:rPr>
        <w:t xml:space="preserve"> :</w:t>
      </w:r>
      <w:r w:rsidR="00E063FA" w:rsidRPr="00E063FA">
        <w:rPr>
          <w:lang w:val="en-CA"/>
        </w:rPr>
        <w:t xml:space="preserve"> </w:t>
      </w:r>
      <w:r w:rsidR="00E063FA" w:rsidRPr="00E063FA">
        <w:rPr>
          <w:rStyle w:val="normaltextrun"/>
          <w:rFonts w:cs="Arial"/>
          <w:color w:val="000000"/>
          <w:szCs w:val="20"/>
          <w:shd w:val="clear" w:color="auto" w:fill="FFFFFF"/>
          <w:lang w:val="en-CA"/>
        </w:rPr>
        <w:t>https://www.youtube.com/watch?v=_KirHm_sYfI</w:t>
      </w:r>
      <w:r w:rsidRPr="00E063FA">
        <w:rPr>
          <w:rStyle w:val="eop"/>
          <w:rFonts w:ascii="Calibri" w:hAnsi="Calibri"/>
          <w:color w:val="000000"/>
          <w:sz w:val="20"/>
          <w:szCs w:val="20"/>
          <w:shd w:val="clear" w:color="auto" w:fill="FFFFFF"/>
          <w:lang w:val="en-CA"/>
        </w:rPr>
        <w:t> </w:t>
      </w:r>
    </w:p>
    <w:p w14:paraId="25496547" w14:textId="77777777" w:rsidR="00A74034" w:rsidRDefault="00943CE6" w:rsidP="0021055C">
      <w:pPr>
        <w:pStyle w:val="Consignesetmatriel-description"/>
        <w:numPr>
          <w:ilvl w:val="0"/>
          <w:numId w:val="8"/>
        </w:numPr>
        <w:spacing w:after="0"/>
        <w:ind w:left="420"/>
        <w:rPr>
          <w:lang w:val="en-CA"/>
        </w:rPr>
      </w:pPr>
      <w:r w:rsidRPr="00A74034">
        <w:rPr>
          <w:lang w:val="en-CA"/>
        </w:rPr>
        <w:t>Pepper</w:t>
      </w:r>
      <w:r w:rsidR="00E063FA" w:rsidRPr="00A74034">
        <w:rPr>
          <w:lang w:val="en-CA"/>
        </w:rPr>
        <w:t xml:space="preserve">, </w:t>
      </w:r>
      <w:proofErr w:type="spellStart"/>
      <w:r w:rsidRPr="00A74034">
        <w:rPr>
          <w:lang w:val="en-CA"/>
        </w:rPr>
        <w:t>Water</w:t>
      </w:r>
      <w:r w:rsidR="00E063FA" w:rsidRPr="00A74034">
        <w:rPr>
          <w:lang w:val="en-CA"/>
        </w:rPr>
        <w:t>,</w:t>
      </w:r>
      <w:r w:rsidRPr="00A74034">
        <w:rPr>
          <w:lang w:val="en-CA"/>
        </w:rPr>
        <w:t>Soap</w:t>
      </w:r>
      <w:proofErr w:type="spellEnd"/>
      <w:r w:rsidR="00E063FA" w:rsidRPr="00A74034">
        <w:rPr>
          <w:lang w:val="en-CA"/>
        </w:rPr>
        <w:t xml:space="preserve">, </w:t>
      </w:r>
      <w:r w:rsidRPr="00A74034">
        <w:rPr>
          <w:lang w:val="en-CA"/>
        </w:rPr>
        <w:t>Two dishes</w:t>
      </w:r>
      <w:r w:rsidR="00A74034" w:rsidRPr="00A74034">
        <w:rPr>
          <w:lang w:val="en-CA"/>
        </w:rPr>
        <w:t xml:space="preserve"> </w:t>
      </w:r>
    </w:p>
    <w:p w14:paraId="6E9039A0" w14:textId="52B28D0E" w:rsidR="00E063FA" w:rsidRDefault="00A74034" w:rsidP="00951C93">
      <w:pPr>
        <w:pStyle w:val="Consignesetmatriel-description"/>
        <w:numPr>
          <w:ilvl w:val="0"/>
          <w:numId w:val="8"/>
        </w:numPr>
        <w:spacing w:after="0"/>
        <w:ind w:left="420"/>
        <w:rPr>
          <w:lang w:val="en-CA"/>
        </w:rPr>
      </w:pPr>
      <w:r w:rsidRPr="00A74034">
        <w:rPr>
          <w:lang w:val="en-CA"/>
        </w:rPr>
        <w:t xml:space="preserve">A dictionary if needed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96722" w:rsidRPr="006F3382" w14:paraId="67077762" w14:textId="77777777" w:rsidTr="001A38CE">
        <w:trPr>
          <w:trHeight w:val="18"/>
        </w:trPr>
        <w:tc>
          <w:tcPr>
            <w:tcW w:w="9923" w:type="dxa"/>
            <w:shd w:val="clear" w:color="auto" w:fill="DDECEE" w:themeFill="accent5" w:themeFillTint="33"/>
          </w:tcPr>
          <w:p w14:paraId="21FDA3DB" w14:textId="77777777" w:rsidR="00196722" w:rsidRPr="00035250" w:rsidRDefault="00196722" w:rsidP="00035250">
            <w:pPr>
              <w:pStyle w:val="Informationsauxparents"/>
            </w:pPr>
            <w:r w:rsidRPr="00035250">
              <w:t>Information aux parents</w:t>
            </w:r>
          </w:p>
          <w:p w14:paraId="1A83D91C" w14:textId="77777777" w:rsidR="00196722" w:rsidRPr="00B14054" w:rsidRDefault="00196722" w:rsidP="00145AE5">
            <w:pPr>
              <w:pStyle w:val="Tableauconsignesetmatriel-titres"/>
            </w:pPr>
            <w:r>
              <w:t>À propos de l’activité</w:t>
            </w:r>
          </w:p>
          <w:p w14:paraId="4F2CC4C3" w14:textId="0DFBF0AA" w:rsidR="0053659B" w:rsidRPr="00035250" w:rsidRDefault="0053659B" w:rsidP="0053659B">
            <w:pPr>
              <w:pStyle w:val="Tableauconsignesetmatriel-description"/>
            </w:pPr>
            <w:r w:rsidRPr="00035250">
              <w:t>Votre enfant s’exercera à :  </w:t>
            </w:r>
          </w:p>
          <w:p w14:paraId="077BE457" w14:textId="3E4CD9C7" w:rsidR="00E73AB0" w:rsidRDefault="00E73AB0" w:rsidP="00E73AB0">
            <w:pPr>
              <w:pStyle w:val="TableauParagraphedeliste"/>
              <w:ind w:left="614"/>
            </w:pPr>
            <w:r>
              <w:t xml:space="preserve">Lire un texte audiovisuel de façon autonome;  </w:t>
            </w:r>
          </w:p>
          <w:p w14:paraId="3A5C356E" w14:textId="11D3001D" w:rsidR="00E73AB0" w:rsidRDefault="00E73AB0" w:rsidP="00E73AB0">
            <w:pPr>
              <w:pStyle w:val="TableauParagraphedeliste"/>
              <w:ind w:left="614"/>
            </w:pPr>
            <w:r>
              <w:t xml:space="preserve">Écrire de courtes phrases;  </w:t>
            </w:r>
          </w:p>
          <w:p w14:paraId="3DDE8054" w14:textId="167AB76E" w:rsidR="00E73AB0" w:rsidRDefault="00E73AB0" w:rsidP="00E73AB0">
            <w:pPr>
              <w:pStyle w:val="TableauParagraphedeliste"/>
              <w:ind w:left="614"/>
            </w:pPr>
            <w:r>
              <w:t xml:space="preserve">Utiliser des ressources (ex. : un modèle, une banque de mots, un dictionnaire en ligne); </w:t>
            </w:r>
          </w:p>
          <w:p w14:paraId="2CBB7E73" w14:textId="2C15B8D7" w:rsidR="0053659B" w:rsidRDefault="00E73AB0" w:rsidP="00E73AB0">
            <w:pPr>
              <w:pStyle w:val="TableauParagraphedeliste"/>
              <w:ind w:left="614"/>
            </w:pPr>
            <w:r>
              <w:t>Pratiquer l’intonation (mettre de l’expression).</w:t>
            </w:r>
          </w:p>
          <w:p w14:paraId="2FEEDC38" w14:textId="77777777" w:rsidR="0053659B" w:rsidRPr="00374248" w:rsidRDefault="0053659B" w:rsidP="0053659B">
            <w:pPr>
              <w:pStyle w:val="Tableauconsignesetmatriel-description"/>
            </w:pPr>
            <w:r w:rsidRPr="00374248">
              <w:t>Vous pourriez : </w:t>
            </w:r>
          </w:p>
          <w:p w14:paraId="65BBA53C" w14:textId="6E243559" w:rsidR="000E6760" w:rsidRDefault="000E6760" w:rsidP="00DC73AE">
            <w:pPr>
              <w:pStyle w:val="TableauParagraphedeliste"/>
              <w:ind w:left="606"/>
            </w:pPr>
            <w:r>
              <w:t xml:space="preserve">Visionner la vidéo avec lui;  </w:t>
            </w:r>
          </w:p>
          <w:p w14:paraId="369C4A70" w14:textId="18DAC46D" w:rsidR="000E6760" w:rsidRDefault="000E6760" w:rsidP="00DC73AE">
            <w:pPr>
              <w:pStyle w:val="TableauParagraphedeliste"/>
              <w:ind w:left="606"/>
            </w:pPr>
            <w:r>
              <w:t xml:space="preserve">Discuter des étapes manquantes à la mise en œuvre de l’expérience;  </w:t>
            </w:r>
          </w:p>
          <w:p w14:paraId="3397F10E" w14:textId="43017B94" w:rsidR="00196722" w:rsidRPr="006F3382" w:rsidRDefault="000E6760" w:rsidP="00DC73AE">
            <w:pPr>
              <w:pStyle w:val="TableauParagraphedeliste"/>
              <w:ind w:left="606"/>
            </w:pPr>
            <w:r>
              <w:t>L’aider à lire un ou des mots</w:t>
            </w:r>
            <w:r w:rsidR="001D4DC3">
              <w:t xml:space="preserve"> et l</w:t>
            </w:r>
            <w:r>
              <w:t>ui faire répéter les mots sur lesquels il bute.</w:t>
            </w:r>
          </w:p>
        </w:tc>
      </w:tr>
    </w:tbl>
    <w:p w14:paraId="62B061C5" w14:textId="77777777" w:rsidR="00017066" w:rsidRDefault="00017066">
      <w:pPr>
        <w:sectPr w:rsidR="00017066" w:rsidSect="002E1A26">
          <w:headerReference w:type="default" r:id="rId23"/>
          <w:pgSz w:w="12240" w:h="15840"/>
          <w:pgMar w:top="567" w:right="1418" w:bottom="1418" w:left="1276" w:header="0" w:footer="709" w:gutter="0"/>
          <w:cols w:space="708"/>
          <w:docGrid w:linePitch="360"/>
        </w:sectPr>
      </w:pPr>
    </w:p>
    <w:p w14:paraId="4E91113B" w14:textId="4311FCD1" w:rsidR="006B156D" w:rsidRPr="00E063FA" w:rsidRDefault="00017066" w:rsidP="00D240AB">
      <w:pPr>
        <w:pStyle w:val="Titredelactivit"/>
        <w:rPr>
          <w:lang w:val="en-CA"/>
        </w:rPr>
      </w:pPr>
      <w:bookmarkStart w:id="3" w:name="_Toc36738476"/>
      <w:r w:rsidRPr="00E063FA">
        <w:rPr>
          <w:lang w:val="en-CA"/>
        </w:rPr>
        <w:t xml:space="preserve">Annexe </w:t>
      </w:r>
      <w:r w:rsidR="006B156D" w:rsidRPr="00E063FA">
        <w:rPr>
          <w:lang w:val="en-CA"/>
        </w:rPr>
        <w:t>– WORD BANK</w:t>
      </w:r>
      <w:bookmarkEnd w:id="3"/>
    </w:p>
    <w:p w14:paraId="241CA5EF" w14:textId="77777777" w:rsidR="001E697E" w:rsidRPr="00E063FA" w:rsidRDefault="001E697E" w:rsidP="001E697E">
      <w:pPr>
        <w:pStyle w:val="Titredelactivit"/>
        <w:spacing w:before="240"/>
        <w:rPr>
          <w:sz w:val="20"/>
          <w:lang w:val="en-CA"/>
        </w:rPr>
      </w:pPr>
    </w:p>
    <w:p w14:paraId="2C276F9D" w14:textId="77777777" w:rsidR="001E697E" w:rsidRPr="00E063FA" w:rsidRDefault="001E697E" w:rsidP="00F158F0">
      <w:pPr>
        <w:pStyle w:val="Paragraphedeliste"/>
        <w:numPr>
          <w:ilvl w:val="0"/>
          <w:numId w:val="0"/>
        </w:numPr>
        <w:spacing w:before="40"/>
        <w:rPr>
          <w:b/>
          <w:lang w:val="en-CA"/>
        </w:rPr>
      </w:pPr>
      <w:r w:rsidRPr="00E063FA">
        <w:rPr>
          <w:lang w:val="en-CA"/>
        </w:rPr>
        <w:t xml:space="preserve">Pour                                    Water                                 In </w:t>
      </w:r>
    </w:p>
    <w:p w14:paraId="7FF1AEA1" w14:textId="77777777" w:rsidR="001E697E" w:rsidRPr="00E063FA" w:rsidRDefault="001E697E" w:rsidP="00F158F0">
      <w:pPr>
        <w:pStyle w:val="Paragraphedeliste"/>
        <w:numPr>
          <w:ilvl w:val="0"/>
          <w:numId w:val="0"/>
        </w:numPr>
        <w:spacing w:before="40"/>
        <w:rPr>
          <w:b/>
          <w:lang w:val="en-CA"/>
        </w:rPr>
      </w:pPr>
    </w:p>
    <w:p w14:paraId="75C54A1A" w14:textId="472544D9" w:rsidR="001E697E" w:rsidRPr="00E063FA" w:rsidRDefault="001E697E" w:rsidP="00F158F0">
      <w:pPr>
        <w:pStyle w:val="Paragraphedeliste"/>
        <w:numPr>
          <w:ilvl w:val="0"/>
          <w:numId w:val="0"/>
        </w:numPr>
        <w:spacing w:before="40"/>
        <w:rPr>
          <w:b/>
          <w:lang w:val="en-CA"/>
        </w:rPr>
      </w:pPr>
      <w:r w:rsidRPr="00E063FA">
        <w:rPr>
          <w:lang w:val="en-CA"/>
        </w:rPr>
        <w:t xml:space="preserve">Put                                      Soap                                  On </w:t>
      </w:r>
    </w:p>
    <w:p w14:paraId="2CB8ABC7" w14:textId="77777777" w:rsidR="001E697E" w:rsidRPr="00E063FA" w:rsidRDefault="001E697E" w:rsidP="00F158F0">
      <w:pPr>
        <w:pStyle w:val="Paragraphedeliste"/>
        <w:numPr>
          <w:ilvl w:val="0"/>
          <w:numId w:val="0"/>
        </w:numPr>
        <w:spacing w:before="40"/>
        <w:rPr>
          <w:b/>
          <w:lang w:val="en-CA"/>
        </w:rPr>
      </w:pPr>
    </w:p>
    <w:p w14:paraId="43A2AD29" w14:textId="7BCF125E" w:rsidR="001E697E" w:rsidRPr="00E063FA" w:rsidRDefault="001E697E" w:rsidP="00F158F0">
      <w:pPr>
        <w:pStyle w:val="Paragraphedeliste"/>
        <w:numPr>
          <w:ilvl w:val="0"/>
          <w:numId w:val="0"/>
        </w:numPr>
        <w:spacing w:before="40"/>
        <w:rPr>
          <w:b/>
          <w:lang w:val="en-CA"/>
        </w:rPr>
      </w:pPr>
      <w:r w:rsidRPr="00E063FA">
        <w:rPr>
          <w:lang w:val="en-CA"/>
        </w:rPr>
        <w:t xml:space="preserve">Place                                   Pepper                              First </w:t>
      </w:r>
    </w:p>
    <w:p w14:paraId="52D9DCC1" w14:textId="77777777" w:rsidR="001E697E" w:rsidRPr="00E063FA" w:rsidRDefault="001E697E" w:rsidP="00F158F0">
      <w:pPr>
        <w:pStyle w:val="Paragraphedeliste"/>
        <w:numPr>
          <w:ilvl w:val="0"/>
          <w:numId w:val="0"/>
        </w:numPr>
        <w:spacing w:before="40"/>
        <w:rPr>
          <w:b/>
          <w:lang w:val="en-CA"/>
        </w:rPr>
      </w:pPr>
    </w:p>
    <w:p w14:paraId="0AF6B04F" w14:textId="5200A2AC" w:rsidR="001E697E" w:rsidRPr="00E063FA" w:rsidRDefault="001E697E" w:rsidP="00F158F0">
      <w:pPr>
        <w:pStyle w:val="Paragraphedeliste"/>
        <w:numPr>
          <w:ilvl w:val="0"/>
          <w:numId w:val="0"/>
        </w:numPr>
        <w:spacing w:before="40"/>
        <w:rPr>
          <w:b/>
          <w:lang w:val="en-CA"/>
        </w:rPr>
      </w:pPr>
      <w:r w:rsidRPr="00E063FA">
        <w:rPr>
          <w:lang w:val="en-CA"/>
        </w:rPr>
        <w:t xml:space="preserve">Dip                                      Bowl                                  Then </w:t>
      </w:r>
    </w:p>
    <w:p w14:paraId="34D67229" w14:textId="77777777" w:rsidR="001E697E" w:rsidRPr="00E063FA" w:rsidRDefault="001E697E" w:rsidP="00F158F0">
      <w:pPr>
        <w:pStyle w:val="Paragraphedeliste"/>
        <w:numPr>
          <w:ilvl w:val="0"/>
          <w:numId w:val="0"/>
        </w:numPr>
        <w:spacing w:before="40"/>
        <w:rPr>
          <w:b/>
          <w:lang w:val="en-CA"/>
        </w:rPr>
      </w:pPr>
    </w:p>
    <w:p w14:paraId="04B7A4F3" w14:textId="7D6D8A81" w:rsidR="006B156D" w:rsidRPr="00E063FA" w:rsidRDefault="001E697E" w:rsidP="00F158F0">
      <w:pPr>
        <w:pStyle w:val="Paragraphedeliste"/>
        <w:numPr>
          <w:ilvl w:val="0"/>
          <w:numId w:val="0"/>
        </w:numPr>
        <w:spacing w:before="40"/>
        <w:rPr>
          <w:b/>
          <w:lang w:val="en-CA"/>
        </w:rPr>
        <w:sectPr w:rsidR="006B156D" w:rsidRPr="00E063FA" w:rsidSect="006F3382">
          <w:pgSz w:w="12240" w:h="15840"/>
          <w:pgMar w:top="567" w:right="1418" w:bottom="1418" w:left="1276" w:header="709" w:footer="709" w:gutter="0"/>
          <w:cols w:space="708"/>
          <w:docGrid w:linePitch="360"/>
        </w:sectPr>
      </w:pPr>
      <w:r w:rsidRPr="00E063FA">
        <w:rPr>
          <w:lang w:val="en-CA"/>
        </w:rPr>
        <w:t xml:space="preserve">Sprinkle                              Finger                                </w:t>
      </w:r>
      <w:proofErr w:type="spellStart"/>
      <w:r w:rsidRPr="00E063FA">
        <w:rPr>
          <w:lang w:val="en-CA"/>
        </w:rPr>
        <w:t>Finall</w:t>
      </w:r>
      <w:proofErr w:type="spellEnd"/>
    </w:p>
    <w:p w14:paraId="5A0790F9" w14:textId="7532754B" w:rsidR="00FD100F" w:rsidRPr="00D061D7" w:rsidRDefault="00495C16" w:rsidP="00D061D7">
      <w:pPr>
        <w:pStyle w:val="Titredelactivit"/>
        <w:spacing w:before="120"/>
      </w:pPr>
      <w:bookmarkStart w:id="4" w:name="_Toc36738477"/>
      <w:r>
        <w:rPr>
          <w:lang w:val="fr-CA"/>
        </w:rPr>
        <w:t>Bingo</w:t>
      </w:r>
      <w:r w:rsidR="001135F9">
        <w:rPr>
          <w:lang w:val="fr-CA"/>
        </w:rPr>
        <w:t xml:space="preserve"> mathématique</w:t>
      </w:r>
      <w:r>
        <w:rPr>
          <w:lang w:val="fr-CA"/>
        </w:rPr>
        <w:t>!</w:t>
      </w:r>
      <w:bookmarkEnd w:id="4"/>
    </w:p>
    <w:p w14:paraId="6F5198F0" w14:textId="1D60C0D3" w:rsidR="00FD100F" w:rsidRPr="00B14054" w:rsidRDefault="00FD100F" w:rsidP="000A3427">
      <w:pPr>
        <w:pStyle w:val="Consignesetmatriel-titres"/>
        <w:spacing w:before="120"/>
      </w:pPr>
      <w:r w:rsidRPr="00B14054">
        <w:t>Consigne</w:t>
      </w:r>
      <w:r w:rsidR="00781D8F">
        <w:t>s</w:t>
      </w:r>
      <w:r w:rsidRPr="00B14054">
        <w:t xml:space="preserve"> à l’élève</w:t>
      </w:r>
    </w:p>
    <w:p w14:paraId="3269BF41" w14:textId="77777777" w:rsidR="00C84B7D" w:rsidRPr="00C84B7D" w:rsidRDefault="00C84B7D" w:rsidP="00C84B7D">
      <w:pPr>
        <w:pStyle w:val="Consignesetmatriel-description"/>
        <w:numPr>
          <w:ilvl w:val="0"/>
          <w:numId w:val="18"/>
        </w:numPr>
        <w:spacing w:after="0"/>
        <w:ind w:left="392"/>
      </w:pPr>
      <w:r w:rsidRPr="00C84B7D">
        <w:t xml:space="preserve">Sur ta carte de bingo, place les expressions mathématiques de la page intitulée « Expressions à placer sur la carte » dans le désordre. </w:t>
      </w:r>
    </w:p>
    <w:p w14:paraId="1DDAF669" w14:textId="77777777" w:rsidR="00C84B7D" w:rsidRPr="00C84B7D" w:rsidRDefault="00C84B7D" w:rsidP="00C84B7D">
      <w:pPr>
        <w:pStyle w:val="Consignesetmatriel-description"/>
        <w:numPr>
          <w:ilvl w:val="0"/>
          <w:numId w:val="18"/>
        </w:numPr>
        <w:spacing w:after="0"/>
        <w:ind w:left="392"/>
      </w:pPr>
      <w:r w:rsidRPr="00C84B7D">
        <w:t>Lorsque l’adulte te lira une expression mathématique comme « 6</w:t>
      </w:r>
      <w:r w:rsidRPr="003B4263">
        <w:rPr>
          <w:vertAlign w:val="superscript"/>
        </w:rPr>
        <w:t>4</w:t>
      </w:r>
      <w:r w:rsidRPr="00C84B7D">
        <w:t xml:space="preserve"> », trouve l’expression équivalente (dans ce cas-ci « 6 x 6 x 6 x 6 ») et colorie la case dans laquelle apparaît la réponse. </w:t>
      </w:r>
    </w:p>
    <w:p w14:paraId="742BCCCB" w14:textId="77777777" w:rsidR="00C84B7D" w:rsidRPr="00C84B7D" w:rsidRDefault="00C84B7D" w:rsidP="00C84B7D">
      <w:pPr>
        <w:pStyle w:val="Consignesetmatriel-description"/>
        <w:numPr>
          <w:ilvl w:val="0"/>
          <w:numId w:val="18"/>
        </w:numPr>
        <w:spacing w:after="0"/>
        <w:ind w:left="392"/>
      </w:pPr>
      <w:r w:rsidRPr="00C84B7D">
        <w:t>Le but est d’abord de former une ligne. Ensuite, vous pourrez jouer pour la carte pleine, si le temps le permet</w:t>
      </w:r>
    </w:p>
    <w:p w14:paraId="4D4ADBE7" w14:textId="4F5C7FDB" w:rsidR="00FD100F" w:rsidRPr="00B14054" w:rsidRDefault="00C84B7D" w:rsidP="00FD100F">
      <w:pPr>
        <w:pStyle w:val="Consignesetmatriel-titres"/>
      </w:pPr>
      <w:r w:rsidRPr="00C84B7D">
        <w:rPr>
          <w:rFonts w:eastAsia="Arial" w:cs="Arial"/>
          <w:b w:val="0"/>
          <w:color w:val="auto"/>
          <w:sz w:val="22"/>
          <w:szCs w:val="22"/>
          <w:lang w:val="fr-CA" w:eastAsia="en-US"/>
        </w:rPr>
        <w:t xml:space="preserve"> </w:t>
      </w:r>
      <w:r w:rsidR="00FD100F">
        <w:t>Matériel requis</w:t>
      </w:r>
    </w:p>
    <w:p w14:paraId="16707BA6" w14:textId="1F80DEFB" w:rsidR="00AE5808" w:rsidRDefault="00195DC7" w:rsidP="00C35AA1">
      <w:pPr>
        <w:pStyle w:val="Consignesetmatriel-description"/>
        <w:numPr>
          <w:ilvl w:val="0"/>
          <w:numId w:val="18"/>
        </w:numPr>
        <w:spacing w:after="0"/>
        <w:ind w:left="392"/>
      </w:pPr>
      <w:r>
        <w:t>La</w:t>
      </w:r>
      <w:r w:rsidR="00AE5808">
        <w:t xml:space="preserve"> carte de bingo et les expressions mathématiques </w:t>
      </w:r>
    </w:p>
    <w:p w14:paraId="74445D9A" w14:textId="77777777" w:rsidR="00AE5808" w:rsidRDefault="00AE5808" w:rsidP="00C35AA1">
      <w:pPr>
        <w:pStyle w:val="Consignesetmatriel-description"/>
        <w:numPr>
          <w:ilvl w:val="0"/>
          <w:numId w:val="18"/>
        </w:numPr>
        <w:spacing w:after="0"/>
        <w:ind w:left="392"/>
      </w:pPr>
      <w:r>
        <w:t xml:space="preserve">Une paire de </w:t>
      </w:r>
      <w:proofErr w:type="gramStart"/>
      <w:r>
        <w:t>ciseaux (facultatif</w:t>
      </w:r>
      <w:proofErr w:type="gramEnd"/>
      <w:r>
        <w:t xml:space="preserve">) </w:t>
      </w:r>
    </w:p>
    <w:p w14:paraId="7DC7D607" w14:textId="77777777" w:rsidR="00AE5808" w:rsidRDefault="00AE5808" w:rsidP="00C35AA1">
      <w:pPr>
        <w:pStyle w:val="Consignesetmatriel-description"/>
        <w:numPr>
          <w:ilvl w:val="0"/>
          <w:numId w:val="18"/>
        </w:numPr>
        <w:ind w:left="392"/>
      </w:pPr>
      <w:r>
        <w:t>Un bâton de colle ou du ruban adhésif (facultatif)</w:t>
      </w:r>
    </w:p>
    <w:p w14:paraId="766AB8C2" w14:textId="0B678404" w:rsidR="00AE5808" w:rsidRDefault="00AE5808" w:rsidP="00C35AA1">
      <w:pPr>
        <w:pStyle w:val="Consignesetmatriel-description"/>
        <w:ind w:left="14"/>
      </w:pPr>
      <w:r w:rsidRPr="00FB13BA">
        <w:t>NOTE : S’il y a plusieurs joueurs, chacun d’eux doit placer les nombres à des endroits différents de façon à obtenir des cartes de bingo différentes</w:t>
      </w:r>
      <w:r w:rsidR="00BB287A">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1BD25802" w14:textId="77777777" w:rsidTr="00C951DA">
        <w:tc>
          <w:tcPr>
            <w:tcW w:w="9923" w:type="dxa"/>
            <w:shd w:val="clear" w:color="auto" w:fill="DDECEE" w:themeFill="accent5" w:themeFillTint="33"/>
          </w:tcPr>
          <w:p w14:paraId="5ECC3A8E" w14:textId="77777777" w:rsidR="00FD100F" w:rsidRPr="00035250" w:rsidRDefault="00FD100F" w:rsidP="00C951DA">
            <w:pPr>
              <w:pStyle w:val="Informationsauxparents"/>
            </w:pPr>
            <w:r w:rsidRPr="00035250">
              <w:t>Information aux parents</w:t>
            </w:r>
          </w:p>
          <w:p w14:paraId="5BEF324D" w14:textId="0C3493E7" w:rsidR="00FD100F" w:rsidRDefault="00FD100F" w:rsidP="00C951DA">
            <w:pPr>
              <w:pStyle w:val="Tableauconsignesetmatriel-titres"/>
            </w:pPr>
            <w:r>
              <w:t>À propos de l’activité</w:t>
            </w:r>
          </w:p>
          <w:p w14:paraId="0132114E" w14:textId="454A258F" w:rsidR="003D0500" w:rsidRPr="008F62B0" w:rsidRDefault="009D7F64" w:rsidP="008F62B0">
            <w:pPr>
              <w:pStyle w:val="Tableauconsignesetmatriel-description"/>
              <w:spacing w:before="0" w:after="120"/>
              <w:rPr>
                <w:rStyle w:val="normaltextrun"/>
              </w:rPr>
            </w:pPr>
            <w:r>
              <w:rPr>
                <w:rStyle w:val="normaltextrun"/>
                <w:rFonts w:eastAsiaTheme="majorEastAsia" w:cs="Arial"/>
              </w:rPr>
              <w:t>Le but</w:t>
            </w:r>
            <w:r w:rsidRPr="00C6504F">
              <w:rPr>
                <w:rStyle w:val="normaltextrun"/>
                <w:rFonts w:eastAsiaTheme="majorEastAsia" w:cs="Arial"/>
              </w:rPr>
              <w:t xml:space="preserve"> de cette activité est </w:t>
            </w:r>
            <w:r>
              <w:rPr>
                <w:rStyle w:val="normaltextrun"/>
                <w:rFonts w:eastAsiaTheme="majorEastAsia" w:cs="Arial"/>
              </w:rPr>
              <w:t>de</w:t>
            </w:r>
            <w:r w:rsidRPr="00C6504F">
              <w:rPr>
                <w:rStyle w:val="normaltextrun"/>
                <w:rFonts w:eastAsiaTheme="majorEastAsia" w:cs="Arial"/>
              </w:rPr>
              <w:t xml:space="preserve"> </w:t>
            </w:r>
            <w:r w:rsidRPr="00DC5E04">
              <w:rPr>
                <w:rFonts w:eastAsia="Arial" w:cs="Arial"/>
              </w:rPr>
              <w:t xml:space="preserve">traduire des expressions mathématiques faisant appel aux exposants. </w:t>
            </w:r>
            <w:r w:rsidR="002A689F">
              <w:t>Cette activité peut être réalisée avec les enfants de</w:t>
            </w:r>
            <w:r w:rsidR="007849E5">
              <w:t xml:space="preserve"> cinquième</w:t>
            </w:r>
            <w:r w:rsidR="002A689F">
              <w:t xml:space="preserve"> et de </w:t>
            </w:r>
            <w:r w:rsidR="007849E5">
              <w:t>sixième</w:t>
            </w:r>
            <w:r w:rsidR="002A689F">
              <w:t xml:space="preserve"> année. </w:t>
            </w:r>
            <w:r w:rsidR="003D0500" w:rsidRPr="003D0500">
              <w:rPr>
                <w:rStyle w:val="normaltextrun"/>
                <w:rFonts w:ascii="Gill Sans MT" w:hAnsi="Gill Sans MT" w:cs="Segoe UI"/>
              </w:rPr>
              <w:t xml:space="preserve"> </w:t>
            </w:r>
          </w:p>
          <w:p w14:paraId="23E30035" w14:textId="313F5FA5" w:rsidR="00532EF5" w:rsidRDefault="008F62B0" w:rsidP="008F62B0">
            <w:pPr>
              <w:pStyle w:val="Tableauconsignesetmatriel-description"/>
              <w:spacing w:before="0" w:after="120"/>
              <w:rPr>
                <w:rStyle w:val="normaltextrun"/>
                <w:rFonts w:eastAsiaTheme="majorEastAsia" w:cs="Arial"/>
              </w:rPr>
            </w:pPr>
            <w:r w:rsidRPr="008F62B0">
              <w:rPr>
                <w:rStyle w:val="normaltextrun"/>
                <w:rFonts w:eastAsiaTheme="majorEastAsia" w:cs="Arial"/>
              </w:rPr>
              <w:t>L</w:t>
            </w:r>
            <w:r w:rsidR="003D0500" w:rsidRPr="008F62B0">
              <w:rPr>
                <w:rStyle w:val="normaltextrun"/>
                <w:rFonts w:eastAsiaTheme="majorEastAsia" w:cs="Arial"/>
              </w:rPr>
              <w:t>e parent devra lire à l’enfant, une par une, les expressions mathématiques</w:t>
            </w:r>
            <w:r w:rsidR="00964F43">
              <w:rPr>
                <w:rStyle w:val="normaltextrun"/>
                <w:rFonts w:eastAsiaTheme="majorEastAsia" w:cs="Arial"/>
              </w:rPr>
              <w:t xml:space="preserve"> </w:t>
            </w:r>
            <w:r w:rsidR="003D0500" w:rsidRPr="008F62B0">
              <w:rPr>
                <w:rStyle w:val="normaltextrun"/>
                <w:rFonts w:eastAsiaTheme="majorEastAsia" w:cs="Arial"/>
              </w:rPr>
              <w:t>par exemple « 6</w:t>
            </w:r>
            <w:r w:rsidR="003D0500" w:rsidRPr="00964F43">
              <w:rPr>
                <w:rStyle w:val="normaltextrun"/>
                <w:rFonts w:eastAsiaTheme="majorEastAsia" w:cs="Arial"/>
                <w:vertAlign w:val="superscript"/>
              </w:rPr>
              <w:t>4</w:t>
            </w:r>
            <w:r w:rsidR="003D0500" w:rsidRPr="008F62B0">
              <w:rPr>
                <w:rStyle w:val="normaltextrun"/>
                <w:rFonts w:eastAsiaTheme="majorEastAsia" w:cs="Arial"/>
              </w:rPr>
              <w:t> », qui se lit « 6 exposant 4 »). L’enfant devra déterminer l’expression équivalente à celle nommée par le parent et colorier la case correspondante sur sa carte de bingo. Le parent peut également jouer. La première personne à colorier une ligne complète (horizontale, verticale ou diagonale) remporte la première partie. Ensuite, le jeu se poursuit jusqu’à l’obtention d’une carte pleine.</w:t>
            </w:r>
            <w:r w:rsidR="00532EF5" w:rsidRPr="008F62B0">
              <w:rPr>
                <w:rStyle w:val="normaltextrun"/>
                <w:rFonts w:eastAsiaTheme="majorEastAsia" w:cs="Arial"/>
              </w:rPr>
              <w:t> </w:t>
            </w:r>
          </w:p>
          <w:p w14:paraId="4F64B1B0" w14:textId="07C4EE60" w:rsidR="00FD100F" w:rsidRPr="008F62B0" w:rsidRDefault="00FD100F" w:rsidP="008F62B0">
            <w:pPr>
              <w:pStyle w:val="Tableauconsignesetmatriel-description"/>
              <w:spacing w:before="0" w:after="120"/>
              <w:rPr>
                <w:rStyle w:val="normaltextrun"/>
                <w:rFonts w:eastAsiaTheme="majorEastAsia" w:cs="Arial"/>
              </w:rPr>
            </w:pPr>
            <w:r w:rsidRPr="008F62B0">
              <w:rPr>
                <w:rStyle w:val="normaltextrun"/>
                <w:rFonts w:eastAsiaTheme="majorEastAsia" w:cs="Arial"/>
              </w:rPr>
              <w:t>Vous pourriez : </w:t>
            </w:r>
          </w:p>
          <w:p w14:paraId="72C84C43" w14:textId="77777777" w:rsidR="00194FA4" w:rsidRPr="00DC5E04" w:rsidRDefault="00194FA4" w:rsidP="00D061D7">
            <w:pPr>
              <w:pStyle w:val="Paragraphedeliste"/>
              <w:ind w:left="614"/>
            </w:pPr>
            <w:r w:rsidRPr="00DC5E04">
              <w:t>Avoir votre propre carte de bingo pour jouer avec votre enfant</w:t>
            </w:r>
            <w:r>
              <w:t>;</w:t>
            </w:r>
          </w:p>
          <w:p w14:paraId="09228B46" w14:textId="77777777" w:rsidR="00194FA4" w:rsidRPr="00DC5E04" w:rsidRDefault="00194FA4" w:rsidP="00D061D7">
            <w:pPr>
              <w:pStyle w:val="Paragraphedeliste"/>
              <w:ind w:left="614"/>
            </w:pPr>
            <w:r w:rsidRPr="00DC5E04">
              <w:t>Vérifier l</w:t>
            </w:r>
            <w:r>
              <w:t xml:space="preserve">a solution </w:t>
            </w:r>
            <w:r w:rsidRPr="00DC5E04">
              <w:t>à chaque tour</w:t>
            </w:r>
            <w:r>
              <w:t>;</w:t>
            </w:r>
          </w:p>
          <w:p w14:paraId="0D45A352" w14:textId="77777777" w:rsidR="00194FA4" w:rsidRPr="00DC5E04" w:rsidRDefault="00194FA4" w:rsidP="00D061D7">
            <w:pPr>
              <w:pStyle w:val="Paragraphedeliste"/>
              <w:ind w:left="614"/>
            </w:pPr>
            <w:r w:rsidRPr="00DC5E04">
              <w:t>Demander à l’enfant de déterminer le résultat de chacune des expressions mathématiques (cela peut se faire à l’aide d’une calculatrice)</w:t>
            </w:r>
            <w:r>
              <w:t>;</w:t>
            </w:r>
          </w:p>
          <w:p w14:paraId="0A1D299E" w14:textId="43973EAE" w:rsidR="00FD100F" w:rsidRPr="006F3382" w:rsidRDefault="00194FA4" w:rsidP="00D061D7">
            <w:pPr>
              <w:pStyle w:val="Paragraphedeliste"/>
              <w:ind w:left="614"/>
            </w:pPr>
            <w:r w:rsidRPr="00DC5E04">
              <w:t>Permettre à votre enfant d’utiliser du papier et un crayon pour faire ses calculs.</w:t>
            </w:r>
          </w:p>
        </w:tc>
      </w:tr>
    </w:tbl>
    <w:p w14:paraId="4811C98A" w14:textId="115F1D3C" w:rsidR="00162440" w:rsidRDefault="00162440"/>
    <w:p w14:paraId="40DB3FEF" w14:textId="115F1D3C" w:rsidR="00162440" w:rsidRDefault="00162440">
      <w:r>
        <w:br w:type="page"/>
      </w:r>
    </w:p>
    <w:p w14:paraId="09E0AEE3" w14:textId="115F1D3C" w:rsidR="00162440" w:rsidRPr="00035250" w:rsidRDefault="00162440" w:rsidP="00162440">
      <w:pPr>
        <w:pStyle w:val="Titredelactivit"/>
      </w:pPr>
      <w:bookmarkStart w:id="5" w:name="_Toc36738352"/>
      <w:r>
        <w:t>Annexe – Carte de bingo</w:t>
      </w:r>
      <w:bookmarkEnd w:id="5"/>
    </w:p>
    <w:tbl>
      <w:tblPr>
        <w:tblpPr w:leftFromText="141" w:rightFromText="141" w:vertAnchor="text" w:horzAnchor="margin" w:tblpY="162"/>
        <w:tblW w:w="948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7"/>
        <w:gridCol w:w="1895"/>
        <w:gridCol w:w="1895"/>
        <w:gridCol w:w="1895"/>
        <w:gridCol w:w="1901"/>
      </w:tblGrid>
      <w:tr w:rsidR="00162440" w:rsidRPr="00CD5201" w14:paraId="46E26CDA" w14:textId="77777777" w:rsidTr="002800A0">
        <w:trPr>
          <w:trHeight w:val="837"/>
        </w:trPr>
        <w:tc>
          <w:tcPr>
            <w:tcW w:w="1897" w:type="dxa"/>
            <w:tcBorders>
              <w:top w:val="single" w:sz="8" w:space="0" w:color="000000"/>
              <w:left w:val="single" w:sz="8" w:space="0" w:color="000000"/>
              <w:bottom w:val="single" w:sz="8" w:space="0" w:color="000000"/>
              <w:right w:val="single" w:sz="8" w:space="0" w:color="FFFFFF"/>
            </w:tcBorders>
            <w:shd w:val="clear" w:color="auto" w:fill="000000"/>
            <w:vAlign w:val="center"/>
            <w:hideMark/>
          </w:tcPr>
          <w:p w14:paraId="0BA1FFC7"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B</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60DE2971"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I</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45E8BE13"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N</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0CD0B992"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G</w:t>
            </w:r>
            <w:r w:rsidRPr="00CD5201">
              <w:rPr>
                <w:rFonts w:ascii="Calibri" w:eastAsia="Times New Roman" w:hAnsi="Calibri"/>
                <w:b/>
                <w:bCs/>
                <w:color w:val="FFFFFF"/>
                <w:sz w:val="48"/>
                <w:szCs w:val="48"/>
                <w:lang w:val="en-US" w:eastAsia="fr-CA"/>
              </w:rPr>
              <w:t>​</w:t>
            </w:r>
          </w:p>
        </w:tc>
        <w:tc>
          <w:tcPr>
            <w:tcW w:w="1901" w:type="dxa"/>
            <w:tcBorders>
              <w:top w:val="single" w:sz="8" w:space="0" w:color="000000"/>
              <w:left w:val="single" w:sz="8" w:space="0" w:color="FFFFFF"/>
              <w:bottom w:val="single" w:sz="8" w:space="0" w:color="000000"/>
              <w:right w:val="single" w:sz="8" w:space="0" w:color="000000"/>
            </w:tcBorders>
            <w:shd w:val="clear" w:color="auto" w:fill="000000"/>
            <w:vAlign w:val="center"/>
            <w:hideMark/>
          </w:tcPr>
          <w:p w14:paraId="3E6BC146"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O</w:t>
            </w:r>
            <w:r w:rsidRPr="00CD5201">
              <w:rPr>
                <w:rFonts w:ascii="Calibri" w:eastAsia="Times New Roman" w:hAnsi="Calibri"/>
                <w:b/>
                <w:bCs/>
                <w:color w:val="FFFFFF"/>
                <w:sz w:val="48"/>
                <w:szCs w:val="48"/>
                <w:lang w:val="en-US" w:eastAsia="fr-CA"/>
              </w:rPr>
              <w:t>​</w:t>
            </w:r>
          </w:p>
        </w:tc>
      </w:tr>
      <w:tr w:rsidR="00162440" w:rsidRPr="00CD5201" w14:paraId="67D983D6"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76B98A"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B8D4E0"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CB6505"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EF743E"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4B3914"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162440" w:rsidRPr="00CD5201" w14:paraId="0D79C377"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A3A533"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05640E"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DC2E58"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EAEE30"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C089F7"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r>
      <w:tr w:rsidR="00162440" w:rsidRPr="00CD5201" w14:paraId="2E4FDBE3"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4C7417"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0E513F"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4FD53F"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B4B95D"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37F8C7"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162440" w:rsidRPr="00CD5201" w14:paraId="6754C087"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B35507"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D1C4E9"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7BF08A"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C7CC6E"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FA59D2"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162440" w:rsidRPr="00CD5201" w14:paraId="7A23DB1A"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6AF9D3"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FED404"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18786A"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D067FA"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31CA1E" w14:textId="77777777" w:rsidR="00162440" w:rsidRPr="00CD5201" w:rsidRDefault="00162440"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162440" w:rsidRPr="00CD5201" w14:paraId="4D86B122" w14:textId="77777777" w:rsidTr="002800A0">
        <w:trPr>
          <w:trHeight w:val="65"/>
        </w:trPr>
        <w:tc>
          <w:tcPr>
            <w:tcW w:w="948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4C997E8A" w14:textId="77777777" w:rsidR="00162440" w:rsidRPr="00244134" w:rsidRDefault="00162440" w:rsidP="002800A0">
            <w:pPr>
              <w:pStyle w:val="Consignesetmatriel-titres"/>
              <w:spacing w:before="120"/>
              <w:ind w:right="760"/>
            </w:pPr>
            <w:r w:rsidRPr="00244134">
              <w:t>Consignes à l’élève :</w:t>
            </w:r>
          </w:p>
          <w:p w14:paraId="379844FB" w14:textId="77777777" w:rsidR="00162440" w:rsidRDefault="00162440" w:rsidP="002800A0">
            <w:pPr>
              <w:pStyle w:val="TableauParagraphedeliste"/>
              <w:ind w:left="404"/>
            </w:pPr>
            <w:r>
              <w:t>Sur ta carte de bingo, place les expressions mathématiques de la page intitulée « Expressions à placer sur la carte » dans le désordre.</w:t>
            </w:r>
          </w:p>
          <w:p w14:paraId="679B2AA5" w14:textId="77777777" w:rsidR="00162440" w:rsidRDefault="00162440" w:rsidP="002800A0">
            <w:pPr>
              <w:pStyle w:val="TableauParagraphedeliste"/>
              <w:ind w:left="404" w:right="-158"/>
            </w:pPr>
            <w:r>
              <w:t>Lorsque l’adulte te lira une expression mathématique comme « 6</w:t>
            </w:r>
            <w:r w:rsidRPr="00FE4E42">
              <w:rPr>
                <w:vertAlign w:val="superscript"/>
              </w:rPr>
              <w:t>4</w:t>
            </w:r>
            <w:r>
              <w:t xml:space="preserve"> », trouve l’expression équivalente (dans ce cas-ci « 6 x 6 x 6 x 6 ») et colorie la case dans laquelle elle apparaît.</w:t>
            </w:r>
          </w:p>
          <w:p w14:paraId="46BFF780" w14:textId="77777777" w:rsidR="00162440" w:rsidRPr="00224D81" w:rsidRDefault="00162440" w:rsidP="002800A0">
            <w:pPr>
              <w:pStyle w:val="TableauParagraphedeliste"/>
              <w:ind w:left="404"/>
            </w:pPr>
            <w:r>
              <w:t>Le but est d’abord de former une ligne. Ensuite, vous pourrez jouer pour la carte pleine, si le temps le permet.</w:t>
            </w:r>
          </w:p>
        </w:tc>
      </w:tr>
    </w:tbl>
    <w:p w14:paraId="434631B4" w14:textId="115F1D3C" w:rsidR="00162440" w:rsidRDefault="00162440" w:rsidP="00162440"/>
    <w:p w14:paraId="76EDA3C0" w14:textId="115F1D3C" w:rsidR="00162440" w:rsidRPr="007004E1" w:rsidRDefault="00162440" w:rsidP="00162440">
      <w:pPr>
        <w:pStyle w:val="Titredelactivit"/>
      </w:pPr>
      <w:bookmarkStart w:id="6" w:name="_Toc36738353"/>
      <w:r>
        <w:t>Annexe – Expressions à placer sur la carte</w:t>
      </w:r>
      <w:bookmarkEnd w:id="6"/>
    </w:p>
    <w:p w14:paraId="15AFE308" w14:textId="115F1D3C" w:rsidR="00162440" w:rsidRPr="00D034E3" w:rsidRDefault="00162440" w:rsidP="2A5AED81">
      <w:pPr>
        <w:rPr>
          <w:rFonts w:ascii="Times New Roman" w:eastAsia="Times New Roman" w:hAnsi="Times New Roman"/>
          <w:sz w:val="24"/>
          <w:lang w:val="fr-CA" w:eastAsia="fr-CA"/>
        </w:rPr>
      </w:pPr>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162440" w:rsidRPr="00D034E3" w14:paraId="3D4EBCA3"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A55B23"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b/>
                <w:bCs/>
                <w:color w:val="FFFFFF"/>
                <w:sz w:val="36"/>
                <w:lang w:val="en-US" w:eastAsia="fr-CA"/>
              </w:rPr>
            </w:pPr>
            <w:r w:rsidRPr="001860B9">
              <w:rPr>
                <w:rStyle w:val="normaltextrun"/>
                <w:rFonts w:ascii="Calibri" w:hAnsi="Calibri" w:cs="Segoe UI"/>
                <w:b/>
                <w:bCs/>
                <w:color w:val="000000"/>
                <w:sz w:val="36"/>
                <w:szCs w:val="34"/>
              </w:rPr>
              <w:t>1x1</w:t>
            </w:r>
            <w:r w:rsidRPr="001860B9">
              <w:rPr>
                <w:rStyle w:val="eop"/>
                <w:rFonts w:ascii="Calibri" w:hAnsi="Calibri" w:cs="Segoe UI"/>
                <w:b/>
                <w:bCs/>
                <w:color w:val="FFFFFF"/>
                <w:sz w:val="36"/>
                <w:szCs w:val="34"/>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A60E27"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b/>
                <w:bCs/>
                <w:color w:val="FFFFFF"/>
                <w:sz w:val="36"/>
                <w:lang w:val="en-US" w:eastAsia="fr-CA"/>
              </w:rPr>
            </w:pPr>
            <w:r w:rsidRPr="001860B9">
              <w:rPr>
                <w:rStyle w:val="normaltextrun"/>
                <w:rFonts w:ascii="Calibri" w:hAnsi="Calibri" w:cs="Segoe UI"/>
                <w:b/>
                <w:bCs/>
                <w:color w:val="000000"/>
                <w:sz w:val="36"/>
                <w:szCs w:val="34"/>
              </w:rPr>
              <w:t>6x6</w:t>
            </w:r>
            <w:r w:rsidRPr="001860B9">
              <w:rPr>
                <w:rStyle w:val="eop"/>
                <w:rFonts w:ascii="Calibri" w:hAnsi="Calibri" w:cs="Segoe UI"/>
                <w:b/>
                <w:bCs/>
                <w:color w:val="FFFFFF"/>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79D01A"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b/>
                <w:bCs/>
                <w:color w:val="FFFFFF"/>
                <w:sz w:val="36"/>
                <w:lang w:val="en-US" w:eastAsia="fr-CA"/>
              </w:rPr>
            </w:pPr>
            <w:r w:rsidRPr="001860B9">
              <w:rPr>
                <w:rStyle w:val="normaltextrun"/>
                <w:rFonts w:ascii="Calibri" w:hAnsi="Calibri" w:cs="Segoe UI"/>
                <w:b/>
                <w:bCs/>
                <w:color w:val="000000"/>
                <w:sz w:val="36"/>
                <w:szCs w:val="34"/>
              </w:rPr>
              <w:t>1x1x1</w:t>
            </w:r>
            <w:r w:rsidRPr="001860B9">
              <w:rPr>
                <w:rStyle w:val="eop"/>
                <w:rFonts w:ascii="Calibri" w:hAnsi="Calibri" w:cs="Segoe UI"/>
                <w:b/>
                <w:bCs/>
                <w:color w:val="FFFFFF"/>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31386F"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b/>
                <w:bCs/>
                <w:color w:val="FFFFFF"/>
                <w:sz w:val="36"/>
                <w:lang w:val="en-US" w:eastAsia="fr-CA"/>
              </w:rPr>
            </w:pPr>
            <w:r w:rsidRPr="001860B9">
              <w:rPr>
                <w:rStyle w:val="normaltextrun"/>
                <w:rFonts w:ascii="Calibri" w:hAnsi="Calibri" w:cs="Segoe UI"/>
                <w:b/>
                <w:bCs/>
                <w:color w:val="000000"/>
                <w:sz w:val="36"/>
                <w:szCs w:val="34"/>
              </w:rPr>
              <w:t>6x6x6</w:t>
            </w:r>
            <w:r w:rsidRPr="001860B9">
              <w:rPr>
                <w:rStyle w:val="eop"/>
                <w:rFonts w:ascii="Calibri" w:hAnsi="Calibri" w:cs="Segoe UI"/>
                <w:b/>
                <w:bCs/>
                <w:color w:val="FFFFFF"/>
                <w:sz w:val="36"/>
                <w:szCs w:val="34"/>
              </w:rPr>
              <w:t>​</w:t>
            </w:r>
          </w:p>
        </w:tc>
      </w:tr>
      <w:tr w:rsidR="00162440" w:rsidRPr="00D034E3" w14:paraId="14432745"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A7898B"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2x2</w:t>
            </w:r>
            <w:r w:rsidRPr="001860B9">
              <w:rPr>
                <w:rStyle w:val="eop"/>
                <w:rFonts w:ascii="Calibri" w:hAnsi="Calibri" w:cs="Segoe UI"/>
                <w:color w:val="000000"/>
                <w:sz w:val="36"/>
                <w:szCs w:val="34"/>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544230"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7x7</w:t>
            </w:r>
            <w:r w:rsidRPr="001860B9">
              <w:rPr>
                <w:rStyle w:val="eop"/>
                <w:rFonts w:ascii="Calibri" w:hAnsi="Calibri" w:cs="Segoe UI"/>
                <w:color w:val="000000"/>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7BD0C0"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2x2x2</w:t>
            </w:r>
            <w:r w:rsidRPr="001860B9">
              <w:rPr>
                <w:rStyle w:val="eop"/>
                <w:rFonts w:ascii="Calibri" w:hAnsi="Calibri" w:cs="Segoe UI"/>
                <w:color w:val="000000"/>
                <w:sz w:val="36"/>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04411F"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7x7x7</w:t>
            </w:r>
            <w:r w:rsidRPr="001860B9">
              <w:rPr>
                <w:rStyle w:val="eop"/>
                <w:rFonts w:ascii="Calibri" w:hAnsi="Calibri" w:cs="Segoe UI"/>
                <w:color w:val="000000"/>
                <w:sz w:val="36"/>
                <w:szCs w:val="34"/>
              </w:rPr>
              <w:t>​</w:t>
            </w:r>
          </w:p>
        </w:tc>
      </w:tr>
      <w:tr w:rsidR="00162440" w:rsidRPr="00D034E3" w14:paraId="1BE0B5DD"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462FD8"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3x3</w:t>
            </w:r>
            <w:r w:rsidRPr="001860B9">
              <w:rPr>
                <w:rStyle w:val="eop"/>
                <w:rFonts w:ascii="Calibri" w:hAnsi="Calibri" w:cs="Segoe UI"/>
                <w:color w:val="000000"/>
                <w:sz w:val="36"/>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A670FE"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8x8</w:t>
            </w:r>
            <w:r w:rsidRPr="001860B9">
              <w:rPr>
                <w:rStyle w:val="eop"/>
                <w:rFonts w:ascii="Calibri" w:hAnsi="Calibri" w:cs="Segoe UI"/>
                <w:color w:val="000000"/>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49C678"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3x3x3</w:t>
            </w:r>
            <w:r w:rsidRPr="001860B9">
              <w:rPr>
                <w:rStyle w:val="eop"/>
                <w:rFonts w:ascii="Calibri" w:hAnsi="Calibri" w:cs="Segoe UI"/>
                <w:color w:val="000000"/>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4FCFBA"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8x8x8</w:t>
            </w:r>
            <w:r w:rsidRPr="001860B9">
              <w:rPr>
                <w:rStyle w:val="eop"/>
                <w:rFonts w:ascii="Calibri" w:hAnsi="Calibri" w:cs="Segoe UI"/>
                <w:color w:val="000000"/>
                <w:sz w:val="36"/>
                <w:szCs w:val="34"/>
              </w:rPr>
              <w:t>​</w:t>
            </w:r>
          </w:p>
        </w:tc>
      </w:tr>
      <w:tr w:rsidR="00162440" w:rsidRPr="00D034E3" w14:paraId="4FC3AA66"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ADA7F8"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4x4</w:t>
            </w:r>
            <w:r w:rsidRPr="001860B9">
              <w:rPr>
                <w:rStyle w:val="eop"/>
                <w:rFonts w:ascii="Calibri" w:hAnsi="Calibri" w:cs="Segoe UI"/>
                <w:color w:val="000000"/>
                <w:sz w:val="36"/>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118FEA"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9x9</w:t>
            </w:r>
            <w:r w:rsidRPr="001860B9">
              <w:rPr>
                <w:rStyle w:val="eop"/>
                <w:rFonts w:ascii="Calibri" w:hAnsi="Calibri" w:cs="Segoe UI"/>
                <w:color w:val="000000"/>
                <w:sz w:val="36"/>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CACE09"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4x4x4</w:t>
            </w:r>
            <w:r w:rsidRPr="001860B9">
              <w:rPr>
                <w:rStyle w:val="eop"/>
                <w:rFonts w:ascii="Calibri" w:hAnsi="Calibri" w:cs="Segoe UI"/>
                <w:color w:val="000000"/>
                <w:sz w:val="36"/>
                <w:szCs w:val="34"/>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4F1ACB"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9x9x9</w:t>
            </w:r>
            <w:r w:rsidRPr="001860B9">
              <w:rPr>
                <w:rStyle w:val="eop"/>
                <w:rFonts w:ascii="Calibri" w:hAnsi="Calibri" w:cs="Segoe UI"/>
                <w:color w:val="000000"/>
                <w:sz w:val="36"/>
                <w:szCs w:val="34"/>
                <w:lang w:val="en-US"/>
              </w:rPr>
              <w:t>​</w:t>
            </w:r>
          </w:p>
        </w:tc>
      </w:tr>
      <w:tr w:rsidR="00162440" w:rsidRPr="00D034E3" w14:paraId="08051358"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6CDDED"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5x5</w:t>
            </w:r>
            <w:r w:rsidRPr="001860B9">
              <w:rPr>
                <w:rStyle w:val="eop"/>
                <w:rFonts w:ascii="Calibri" w:hAnsi="Calibri" w:cs="Segoe UI"/>
                <w:color w:val="000000"/>
                <w:sz w:val="36"/>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8AA2E5"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10x10</w:t>
            </w:r>
            <w:r w:rsidRPr="001860B9">
              <w:rPr>
                <w:rStyle w:val="eop"/>
                <w:rFonts w:ascii="Calibri" w:hAnsi="Calibri" w:cs="Segoe UI"/>
                <w:color w:val="000000"/>
                <w:sz w:val="36"/>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97DDD7"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5x5x5</w:t>
            </w:r>
            <w:r w:rsidRPr="001860B9">
              <w:rPr>
                <w:rStyle w:val="eop"/>
                <w:rFonts w:ascii="Calibri" w:hAnsi="Calibri" w:cs="Segoe UI"/>
                <w:color w:val="000000"/>
                <w:sz w:val="36"/>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267937" w14:textId="77777777" w:rsidR="00162440" w:rsidRPr="001860B9" w:rsidRDefault="00162440" w:rsidP="002800A0">
            <w:pPr>
              <w:spacing w:before="100" w:beforeAutospacing="1" w:after="100" w:afterAutospacing="1"/>
              <w:jc w:val="center"/>
              <w:textAlignment w:val="baseline"/>
              <w:rPr>
                <w:rFonts w:ascii="Times New Roman" w:eastAsia="Times New Roman" w:hAnsi="Times New Roman"/>
                <w:color w:val="000000"/>
                <w:sz w:val="36"/>
                <w:lang w:val="en-US" w:eastAsia="fr-CA"/>
              </w:rPr>
            </w:pPr>
            <w:r w:rsidRPr="001860B9">
              <w:rPr>
                <w:rStyle w:val="normaltextrun"/>
                <w:rFonts w:ascii="Calibri" w:hAnsi="Calibri" w:cs="Segoe UI"/>
                <w:b/>
                <w:bCs/>
                <w:color w:val="000000"/>
                <w:sz w:val="36"/>
                <w:szCs w:val="34"/>
              </w:rPr>
              <w:t>10x10x10</w:t>
            </w:r>
            <w:r w:rsidRPr="001860B9">
              <w:rPr>
                <w:rStyle w:val="eop"/>
                <w:rFonts w:ascii="Calibri" w:hAnsi="Calibri" w:cs="Segoe UI"/>
                <w:color w:val="000000"/>
                <w:sz w:val="36"/>
                <w:szCs w:val="34"/>
                <w:lang w:val="en-US"/>
              </w:rPr>
              <w:t>​</w:t>
            </w:r>
          </w:p>
        </w:tc>
      </w:tr>
    </w:tbl>
    <w:p w14:paraId="45C3BAB6" w14:textId="115F1D3C" w:rsidR="00162440" w:rsidRDefault="00162440" w:rsidP="00162440">
      <w:pPr>
        <w:pStyle w:val="Titredelactivit"/>
      </w:pPr>
    </w:p>
    <w:p w14:paraId="00DEA440" w14:textId="115F1D3C" w:rsidR="00162440" w:rsidRPr="00035250" w:rsidRDefault="00162440" w:rsidP="00162440">
      <w:pPr>
        <w:pStyle w:val="Titredelactivit"/>
      </w:pPr>
      <w:bookmarkStart w:id="7" w:name="_Toc36738354"/>
      <w:r>
        <w:t>Annexe – Expressions à lire</w:t>
      </w:r>
      <w:bookmarkEnd w:id="7"/>
    </w:p>
    <w:p w14:paraId="784FCD57" w14:textId="115F1D3C" w:rsidR="00162440" w:rsidRPr="00D034E3" w:rsidRDefault="00162440" w:rsidP="2A5AED81">
      <w:pPr>
        <w:rPr>
          <w:rFonts w:ascii="Times New Roman" w:eastAsia="Times New Roman" w:hAnsi="Times New Roman"/>
          <w:sz w:val="24"/>
          <w:lang w:val="fr-CA" w:eastAsia="fr-CA"/>
        </w:rPr>
      </w:pPr>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162440" w:rsidRPr="00D034E3" w14:paraId="62855C21"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857540"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w:t>
            </w:r>
            <w:r>
              <w:rPr>
                <w:rStyle w:val="normaltextrun"/>
                <w:rFonts w:ascii="Calibri" w:hAnsi="Calibri" w:cs="Segoe UI"/>
                <w:b/>
                <w:bCs/>
                <w:color w:val="000000"/>
                <w:position w:val="15"/>
                <w:sz w:val="34"/>
                <w:szCs w:val="34"/>
              </w:rPr>
              <w:t>2</w:t>
            </w:r>
            <w:r>
              <w:rPr>
                <w:rStyle w:val="eop"/>
                <w:rFonts w:ascii="Calibri" w:hAnsi="Calibri" w:cs="Segoe UI"/>
                <w:b/>
                <w:bCs/>
                <w:color w:val="FFFFFF"/>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EFD3D2"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6</w:t>
            </w:r>
            <w:r>
              <w:rPr>
                <w:rStyle w:val="normaltextrun"/>
                <w:rFonts w:ascii="Calibri" w:hAnsi="Calibri" w:cs="Segoe UI"/>
                <w:b/>
                <w:bCs/>
                <w:color w:val="000000"/>
                <w:position w:val="15"/>
                <w:sz w:val="34"/>
                <w:szCs w:val="34"/>
              </w:rPr>
              <w:t>2</w:t>
            </w:r>
            <w:r>
              <w:rPr>
                <w:rStyle w:val="eop"/>
                <w:rFonts w:ascii="Calibri" w:hAnsi="Calibri" w:cs="Segoe UI"/>
                <w:b/>
                <w:bCs/>
                <w:color w:val="FFFFFF"/>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9DE246"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w:t>
            </w:r>
            <w:r>
              <w:rPr>
                <w:rStyle w:val="normaltextrun"/>
                <w:rFonts w:ascii="Calibri" w:hAnsi="Calibri" w:cs="Segoe UI"/>
                <w:b/>
                <w:bCs/>
                <w:color w:val="000000"/>
                <w:position w:val="15"/>
                <w:sz w:val="34"/>
                <w:szCs w:val="34"/>
              </w:rPr>
              <w:t>3</w:t>
            </w:r>
            <w:r>
              <w:rPr>
                <w:rStyle w:val="eop"/>
                <w:rFonts w:ascii="Calibri" w:hAnsi="Calibri" w:cs="Segoe UI"/>
                <w:b/>
                <w:bCs/>
                <w:color w:val="FFFFFF"/>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FE801A"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6</w:t>
            </w:r>
            <w:r>
              <w:rPr>
                <w:rStyle w:val="normaltextrun"/>
                <w:rFonts w:ascii="Calibri" w:hAnsi="Calibri" w:cs="Segoe UI"/>
                <w:b/>
                <w:bCs/>
                <w:color w:val="000000"/>
                <w:position w:val="15"/>
                <w:sz w:val="34"/>
                <w:szCs w:val="34"/>
              </w:rPr>
              <w:t>3</w:t>
            </w:r>
            <w:r>
              <w:rPr>
                <w:rStyle w:val="eop"/>
                <w:rFonts w:ascii="Calibri" w:hAnsi="Calibri" w:cs="Segoe UI"/>
                <w:b/>
                <w:bCs/>
                <w:color w:val="FFFFFF"/>
                <w:sz w:val="34"/>
                <w:szCs w:val="34"/>
              </w:rPr>
              <w:t>​</w:t>
            </w:r>
          </w:p>
        </w:tc>
      </w:tr>
      <w:tr w:rsidR="00162440" w:rsidRPr="00D034E3" w14:paraId="5B99C691"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2C5367"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886219"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7</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281E17"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173D5D"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7</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r>
      <w:tr w:rsidR="00162440" w:rsidRPr="00D034E3" w14:paraId="76ED6624"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6381D7"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3</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78F4CA"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8</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53C180"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3</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33165A"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8</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r>
      <w:tr w:rsidR="00162440" w:rsidRPr="00D034E3" w14:paraId="78718F0D"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745F0E"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4</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6F45D2"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9</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D669CC"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4</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A58F26"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9</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r>
      <w:tr w:rsidR="00162440" w:rsidRPr="00D034E3" w14:paraId="235CEC79"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89D54B"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5</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C8638E"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10</w:t>
            </w:r>
            <w:r>
              <w:rPr>
                <w:rStyle w:val="normaltextrun"/>
                <w:rFonts w:ascii="Calibri" w:hAnsi="Calibri" w:cs="Segoe UI"/>
                <w:b/>
                <w:bCs/>
                <w:color w:val="000000"/>
                <w:position w:val="15"/>
                <w:sz w:val="34"/>
                <w:szCs w:val="34"/>
              </w:rPr>
              <w:t>2</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A01919"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5</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EFBE1B" w14:textId="77777777" w:rsidR="00162440" w:rsidRPr="00D034E3" w:rsidRDefault="00162440"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10</w:t>
            </w:r>
            <w:r>
              <w:rPr>
                <w:rStyle w:val="normaltextrun"/>
                <w:rFonts w:ascii="Calibri" w:hAnsi="Calibri" w:cs="Segoe UI"/>
                <w:b/>
                <w:bCs/>
                <w:color w:val="000000"/>
                <w:position w:val="15"/>
                <w:sz w:val="34"/>
                <w:szCs w:val="34"/>
              </w:rPr>
              <w:t>3</w:t>
            </w:r>
            <w:r>
              <w:rPr>
                <w:rStyle w:val="eop"/>
                <w:rFonts w:ascii="Calibri" w:hAnsi="Calibri" w:cs="Segoe UI"/>
                <w:color w:val="000000"/>
                <w:sz w:val="34"/>
                <w:szCs w:val="34"/>
              </w:rPr>
              <w:t>​</w:t>
            </w:r>
          </w:p>
        </w:tc>
      </w:tr>
      <w:tr w:rsidR="00162440" w:rsidRPr="00D034E3" w14:paraId="02A9BC5C" w14:textId="77777777" w:rsidTr="002800A0">
        <w:trPr>
          <w:trHeight w:val="1288"/>
        </w:trPr>
        <w:tc>
          <w:tcPr>
            <w:tcW w:w="9538"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3EE8AF8E" w14:textId="77777777" w:rsidR="00162440" w:rsidRDefault="00162440" w:rsidP="002800A0">
            <w:pPr>
              <w:pStyle w:val="Consignesetmatriel-titres"/>
            </w:pPr>
            <w:r w:rsidRPr="00244134">
              <w:t>Consignes à l’adulte :</w:t>
            </w:r>
          </w:p>
          <w:p w14:paraId="7FA3AD01" w14:textId="77777777" w:rsidR="00162440" w:rsidRPr="008E560F" w:rsidRDefault="00162440" w:rsidP="002800A0">
            <w:pPr>
              <w:pStyle w:val="TableauParagraphedeliste"/>
              <w:ind w:left="376"/>
            </w:pPr>
            <w:r w:rsidRPr="00244134">
              <w:t>Lisez</w:t>
            </w:r>
            <w:r>
              <w:t>, dans le désordre, les</w:t>
            </w:r>
            <w:r w:rsidRPr="00244134">
              <w:t xml:space="preserve"> expressions mathématiques aux enfants. ​</w:t>
            </w:r>
          </w:p>
          <w:p w14:paraId="4530F813" w14:textId="77777777" w:rsidR="00162440" w:rsidRPr="00244134" w:rsidRDefault="00162440" w:rsidP="002800A0">
            <w:pPr>
              <w:pStyle w:val="TableauParagraphedeliste"/>
              <w:ind w:left="376"/>
            </w:pPr>
            <w:r w:rsidRPr="00244134">
              <w:t>Coloriez-la ensuite pour vous souvenir de celles que vous avez dites. Cela vous permettra de vérifier le résultat des opérations lorsqu’un enfant aura un bingo. ​</w:t>
            </w:r>
          </w:p>
        </w:tc>
      </w:tr>
    </w:tbl>
    <w:p w14:paraId="6929F674" w14:textId="115F1D3C" w:rsidR="00162440" w:rsidRDefault="00162440"/>
    <w:p w14:paraId="444EBBD5" w14:textId="79B48C9C" w:rsidR="00162440" w:rsidRDefault="00162440">
      <w:pPr>
        <w:sectPr w:rsidR="00162440" w:rsidSect="006F3382">
          <w:headerReference w:type="default" r:id="rId24"/>
          <w:pgSz w:w="12240" w:h="15840"/>
          <w:pgMar w:top="567" w:right="1418" w:bottom="1418" w:left="1276" w:header="709" w:footer="709" w:gutter="0"/>
          <w:cols w:space="708"/>
          <w:docGrid w:linePitch="360"/>
        </w:sectPr>
      </w:pPr>
    </w:p>
    <w:p w14:paraId="5DA36A1E" w14:textId="19A40489" w:rsidR="00FD100F" w:rsidRPr="000A3427" w:rsidRDefault="00FD100F">
      <w:pPr>
        <w:rPr>
          <w:sz w:val="10"/>
        </w:rPr>
      </w:pPr>
    </w:p>
    <w:p w14:paraId="35895CB3" w14:textId="242105EC" w:rsidR="008D4D2C" w:rsidRDefault="002E1A26" w:rsidP="002E1A26">
      <w:pPr>
        <w:pStyle w:val="Titredelactivit"/>
        <w:spacing w:before="0"/>
        <w:rPr>
          <w:lang w:val="fr-CA"/>
        </w:rPr>
      </w:pPr>
      <w:bookmarkStart w:id="8" w:name="_Toc36728006"/>
      <w:bookmarkStart w:id="9" w:name="_Toc36738478"/>
      <w:r>
        <w:rPr>
          <w:noProof/>
          <w:lang w:val="fr-CA"/>
        </w:rPr>
        <w:drawing>
          <wp:inline distT="0" distB="0" distL="0" distR="0" wp14:anchorId="21ED05CE" wp14:editId="5FEC530E">
            <wp:extent cx="5760720" cy="782955"/>
            <wp:effectExtent l="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25"/>
                    <a:stretch>
                      <a:fillRect/>
                    </a:stretch>
                  </pic:blipFill>
                  <pic:spPr>
                    <a:xfrm>
                      <a:off x="0" y="0"/>
                      <a:ext cx="5760720" cy="782955"/>
                    </a:xfrm>
                    <a:prstGeom prst="rect">
                      <a:avLst/>
                    </a:prstGeom>
                  </pic:spPr>
                </pic:pic>
              </a:graphicData>
            </a:graphic>
          </wp:inline>
        </w:drawing>
      </w:r>
      <w:r w:rsidR="008D4D2C">
        <w:rPr>
          <w:lang w:val="fr-CA"/>
        </w:rPr>
        <w:t>Referme les boites</w:t>
      </w:r>
      <w:bookmarkEnd w:id="8"/>
    </w:p>
    <w:p w14:paraId="71B61411" w14:textId="77777777" w:rsidR="008D4D2C" w:rsidRDefault="008D4D2C" w:rsidP="008D4D2C">
      <w:pPr>
        <w:pStyle w:val="Consignesetmatriel-titres"/>
        <w:spacing w:before="240"/>
        <w:ind w:right="760"/>
      </w:pPr>
      <w:r>
        <w:t>Consignes à l’élève</w:t>
      </w:r>
    </w:p>
    <w:p w14:paraId="712CD698" w14:textId="3A21EB9E" w:rsidR="008D4D2C" w:rsidRDefault="008D4D2C" w:rsidP="008D4D2C">
      <w:pPr>
        <w:pStyle w:val="Consignesetmatriel-description"/>
        <w:numPr>
          <w:ilvl w:val="0"/>
          <w:numId w:val="27"/>
        </w:numPr>
        <w:spacing w:after="60" w:line="240" w:lineRule="auto"/>
        <w:ind w:left="425" w:right="45" w:hanging="357"/>
        <w:jc w:val="both"/>
      </w:pPr>
      <w:r>
        <w:t>Les joueurs déter</w:t>
      </w:r>
      <w:r w:rsidR="00CF7F74">
        <w:t>minent qui commence la partie.</w:t>
      </w:r>
    </w:p>
    <w:p w14:paraId="60318053" w14:textId="69209156" w:rsidR="008D4D2C" w:rsidRDefault="008D4D2C" w:rsidP="008D4D2C">
      <w:pPr>
        <w:pStyle w:val="Consignesetmatriel-description"/>
        <w:numPr>
          <w:ilvl w:val="0"/>
          <w:numId w:val="27"/>
        </w:numPr>
        <w:spacing w:after="60" w:line="240" w:lineRule="auto"/>
        <w:ind w:left="425" w:right="45" w:hanging="357"/>
        <w:jc w:val="both"/>
      </w:pPr>
      <w:r>
        <w:t xml:space="preserve">A tour de rôle, les joueurs pigent deux cartes et mettent des jetons (ou des macaronis) sur les cases qui correspondent </w:t>
      </w:r>
      <w:r w:rsidRPr="00555743">
        <w:rPr>
          <w:b/>
        </w:rPr>
        <w:t xml:space="preserve">aux deux nombres </w:t>
      </w:r>
      <w:r>
        <w:t xml:space="preserve">obtenus ou sur la case correspondant </w:t>
      </w:r>
      <w:r w:rsidRPr="00555743">
        <w:rPr>
          <w:b/>
        </w:rPr>
        <w:t>au produit</w:t>
      </w:r>
      <w:r w:rsidR="00CF7F74">
        <w:t xml:space="preserve"> de ces deux nombres.</w:t>
      </w:r>
    </w:p>
    <w:p w14:paraId="6614DAC6" w14:textId="77777777" w:rsidR="008D4D2C" w:rsidRDefault="008D4D2C" w:rsidP="008D4D2C">
      <w:pPr>
        <w:pStyle w:val="Consignesetmatriel-description"/>
        <w:numPr>
          <w:ilvl w:val="0"/>
          <w:numId w:val="27"/>
        </w:numPr>
        <w:spacing w:after="60" w:line="240" w:lineRule="auto"/>
        <w:ind w:left="425" w:right="45" w:hanging="357"/>
        <w:jc w:val="both"/>
      </w:pPr>
      <w:r>
        <w:t xml:space="preserve">Si le joueur ne peut plus mettre de jetons sur les cases, car il y a déjà un jeton sur ces cases, la </w:t>
      </w:r>
      <w:r>
        <w:rPr>
          <w:b/>
        </w:rPr>
        <w:t>partie est terminée</w:t>
      </w:r>
      <w:r>
        <w:t xml:space="preserve">. Chaque joueur fait la </w:t>
      </w:r>
      <w:r>
        <w:rPr>
          <w:b/>
        </w:rPr>
        <w:t>somme</w:t>
      </w:r>
      <w:r>
        <w:t xml:space="preserve"> des cases sans jeton. Le gagnant est celui dont </w:t>
      </w:r>
      <w:r>
        <w:rPr>
          <w:b/>
        </w:rPr>
        <w:t>le total</w:t>
      </w:r>
      <w:r>
        <w:t xml:space="preserve"> est </w:t>
      </w:r>
      <w:r>
        <w:rPr>
          <w:b/>
        </w:rPr>
        <w:t>le plus bas</w:t>
      </w:r>
      <w:r>
        <w:t>.</w:t>
      </w:r>
    </w:p>
    <w:p w14:paraId="4919C9FA" w14:textId="77777777" w:rsidR="008D4D2C" w:rsidRDefault="008D4D2C" w:rsidP="008D4D2C">
      <w:pPr>
        <w:pStyle w:val="Consignesetmatriel-titres"/>
        <w:spacing w:before="240"/>
        <w:ind w:right="760"/>
      </w:pPr>
      <w:r>
        <w:t>Matériel requis</w:t>
      </w:r>
    </w:p>
    <w:p w14:paraId="7D6652CF" w14:textId="0B897B6B" w:rsidR="008D4D2C" w:rsidRDefault="008D4D2C" w:rsidP="008D4D2C">
      <w:pPr>
        <w:pStyle w:val="Consignesetmatriel-description"/>
        <w:numPr>
          <w:ilvl w:val="0"/>
          <w:numId w:val="28"/>
        </w:numPr>
        <w:spacing w:after="60" w:line="240" w:lineRule="auto"/>
        <w:ind w:left="357" w:right="45" w:hanging="357"/>
      </w:pPr>
      <w:r>
        <w:t>La planche de jeu de 1 à 81 est composée de deux feuilles qu’on place côte à</w:t>
      </w:r>
      <w:r w:rsidR="00827E52">
        <w:t xml:space="preserve"> côte (une planche par joueur).</w:t>
      </w:r>
    </w:p>
    <w:p w14:paraId="5983CAFB" w14:textId="77777777" w:rsidR="008D4D2C" w:rsidRDefault="008D4D2C" w:rsidP="008D4D2C">
      <w:pPr>
        <w:pStyle w:val="Consignesetmatriel-description"/>
        <w:numPr>
          <w:ilvl w:val="0"/>
          <w:numId w:val="28"/>
        </w:numPr>
        <w:spacing w:after="60" w:line="240" w:lineRule="auto"/>
        <w:ind w:left="357" w:right="45" w:hanging="357"/>
      </w:pPr>
      <w:r>
        <w:t xml:space="preserve">Deux couleurs de cartes à jouer de l’as jusqu’à 9 </w:t>
      </w:r>
      <w:r>
        <w:rPr>
          <w:b/>
        </w:rPr>
        <w:t>ou</w:t>
      </w:r>
      <w:r>
        <w:t xml:space="preserve"> deux paquets de cartons numérotés de 1 à 9.</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8D4D2C" w:rsidRPr="006F3382" w14:paraId="077FBC9E" w14:textId="77777777" w:rsidTr="00A7014B">
        <w:tc>
          <w:tcPr>
            <w:tcW w:w="9923" w:type="dxa"/>
            <w:shd w:val="clear" w:color="auto" w:fill="DDECEE" w:themeFill="accent5" w:themeFillTint="33"/>
          </w:tcPr>
          <w:p w14:paraId="300EDBB9" w14:textId="77777777" w:rsidR="008D4D2C" w:rsidRDefault="008D4D2C" w:rsidP="00A7014B">
            <w:pPr>
              <w:pStyle w:val="Informationsauxparents"/>
            </w:pPr>
            <w:r w:rsidRPr="00035250">
              <w:t>Information aux parents</w:t>
            </w:r>
          </w:p>
          <w:p w14:paraId="45100832" w14:textId="77777777" w:rsidR="008D4D2C" w:rsidRDefault="008D4D2C" w:rsidP="00A7014B">
            <w:pPr>
              <w:pStyle w:val="Tableauconsignesetmatriel-description"/>
              <w:spacing w:after="60" w:line="240" w:lineRule="auto"/>
              <w:ind w:right="45"/>
              <w:jc w:val="both"/>
            </w:pPr>
            <w:r>
              <w:t xml:space="preserve">Pour cette activité, il est possible d’imprimer la planche de jeu « Referme les boites » ou de tracer des cases sur une feuille  (de 1 à 81) pour obtenir une planche semblable à celle proposée. </w:t>
            </w:r>
          </w:p>
          <w:p w14:paraId="131744A7" w14:textId="77777777" w:rsidR="008D4D2C" w:rsidRDefault="008D4D2C" w:rsidP="00A7014B">
            <w:pPr>
              <w:pStyle w:val="Tableauconsignesetmatriel-description"/>
              <w:spacing w:before="0" w:line="240" w:lineRule="auto"/>
              <w:ind w:right="45"/>
              <w:jc w:val="both"/>
            </w:pPr>
            <w:r>
              <w:t>Comme il s’agit d’un jeu de société, le jeu nécessite au moins deux joueurs. Le jeu se termine</w:t>
            </w:r>
            <w:r>
              <w:rPr>
                <w:rFonts w:cs="Arial"/>
              </w:rPr>
              <w:t xml:space="preserve"> lorsqu’après avoir pigé les cartes, un joueur ne peut plus mettre de jetons sur une case correspondant au produit des deux dés </w:t>
            </w:r>
            <w:r>
              <w:rPr>
                <w:rFonts w:cs="Arial"/>
                <w:b/>
                <w:bCs/>
              </w:rPr>
              <w:t xml:space="preserve">ou </w:t>
            </w:r>
            <w:r>
              <w:rPr>
                <w:rFonts w:cs="Arial"/>
              </w:rPr>
              <w:t>aux nombres obtenus sur chaque carte.</w:t>
            </w:r>
            <w:r>
              <w:t xml:space="preserve"> Chaque joueur procède alors au calcul de ses points. Pour ce faire, il additionne tous les nombres qui se retrouvent sur ses cases restées sans jeton. Le gagnant est celui avec le moins de points.</w:t>
            </w:r>
          </w:p>
          <w:p w14:paraId="7EB17003" w14:textId="77777777" w:rsidR="008D4D2C" w:rsidRDefault="008D4D2C" w:rsidP="00A7014B">
            <w:pPr>
              <w:pStyle w:val="Tableauconsignesetmatriel-titres"/>
              <w:spacing w:before="120"/>
              <w:ind w:right="760"/>
            </w:pPr>
            <w:r>
              <w:t>Variante du jeu</w:t>
            </w:r>
          </w:p>
          <w:p w14:paraId="78232FE1" w14:textId="77777777" w:rsidR="008D4D2C" w:rsidRPr="00687829" w:rsidRDefault="008D4D2C" w:rsidP="008D4D2C">
            <w:pPr>
              <w:pStyle w:val="Tableauconsignesetmatriel-description"/>
              <w:numPr>
                <w:ilvl w:val="0"/>
                <w:numId w:val="29"/>
              </w:numPr>
              <w:spacing w:before="0"/>
              <w:ind w:left="743" w:right="45"/>
              <w:jc w:val="both"/>
            </w:pPr>
            <w:r w:rsidRPr="00687829">
              <w:t xml:space="preserve">Permettre au joueur de cacher deux autres facteurs dont le produit est celui obtenu. Par exemple, </w:t>
            </w:r>
            <w:r>
              <w:t>un joueur obtient un 3 et</w:t>
            </w:r>
            <w:r w:rsidRPr="00687829">
              <w:t xml:space="preserve"> un 4, il peut fermer le 6 e</w:t>
            </w:r>
            <w:r>
              <w:t>t le 2, car 3 x 4 = 12 = 6 x 2.</w:t>
            </w:r>
          </w:p>
          <w:p w14:paraId="78F0B043" w14:textId="77777777" w:rsidR="008D4D2C" w:rsidRDefault="008D4D2C" w:rsidP="00A7014B">
            <w:pPr>
              <w:pStyle w:val="Tableauconsignesetmatriel-titres"/>
              <w:spacing w:before="120"/>
              <w:ind w:right="760"/>
            </w:pPr>
            <w:r>
              <w:t>À propos de l’activité</w:t>
            </w:r>
          </w:p>
          <w:p w14:paraId="44A6FF56" w14:textId="77777777" w:rsidR="008D4D2C" w:rsidRDefault="008D4D2C" w:rsidP="00A7014B">
            <w:pPr>
              <w:pStyle w:val="Tableauconsignesetmatriel-description"/>
              <w:spacing w:before="0"/>
              <w:ind w:right="45"/>
            </w:pPr>
            <w:r>
              <w:t>Votre enfant s’exercera à :</w:t>
            </w:r>
          </w:p>
          <w:p w14:paraId="559E6FF7" w14:textId="7BB12351" w:rsidR="008D4D2C" w:rsidRDefault="008C6534" w:rsidP="008D4D2C">
            <w:pPr>
              <w:pStyle w:val="Paragraphedeliste"/>
              <w:spacing w:line="252" w:lineRule="auto"/>
            </w:pPr>
            <w:r>
              <w:t>m</w:t>
            </w:r>
            <w:r w:rsidR="008D4D2C">
              <w:t>émoriser les faits numé</w:t>
            </w:r>
            <w:r>
              <w:t>riques (les multiplications);</w:t>
            </w:r>
          </w:p>
          <w:p w14:paraId="3A3A3BE2" w14:textId="30054894" w:rsidR="008D4D2C" w:rsidRDefault="008C6534" w:rsidP="008D4D2C">
            <w:pPr>
              <w:pStyle w:val="Paragraphedeliste"/>
              <w:spacing w:before="0" w:after="0" w:line="252" w:lineRule="auto"/>
            </w:pPr>
            <w:r>
              <w:t>d</w:t>
            </w:r>
            <w:r w:rsidR="008D4D2C">
              <w:t xml:space="preserve">évelopper le vocabulaire mathématique. </w:t>
            </w:r>
          </w:p>
          <w:p w14:paraId="67182F2E" w14:textId="77777777" w:rsidR="008D4D2C" w:rsidRDefault="008D4D2C" w:rsidP="00A7014B">
            <w:pPr>
              <w:pStyle w:val="Tableauconsignesetmatriel-description"/>
              <w:spacing w:before="0"/>
            </w:pPr>
            <w:r>
              <w:t>Vous pourriez : </w:t>
            </w:r>
          </w:p>
          <w:p w14:paraId="25D6EF00" w14:textId="19D9602C" w:rsidR="008D4D2C" w:rsidRDefault="005D6A08" w:rsidP="008D4D2C">
            <w:pPr>
              <w:pStyle w:val="Paragraphedeliste"/>
              <w:spacing w:line="252" w:lineRule="auto"/>
            </w:pPr>
            <w:r>
              <w:t>q</w:t>
            </w:r>
            <w:r w:rsidR="008D4D2C">
              <w:t>uestionner votre enfant sur s</w:t>
            </w:r>
            <w:r w:rsidR="00B12E2F">
              <w:t>on rai</w:t>
            </w:r>
            <w:r>
              <w:t>sonnement</w:t>
            </w:r>
            <w:r w:rsidR="00B41A8E">
              <w:t xml:space="preserve"> : </w:t>
            </w:r>
            <w:r>
              <w:t>« </w:t>
            </w:r>
            <w:r w:rsidR="00205F27">
              <w:t>Comment sais-tu que les deux dé</w:t>
            </w:r>
            <w:r>
              <w:t>s donnent 8? » « </w:t>
            </w:r>
            <w:r w:rsidR="008D4D2C">
              <w:t>Qui mèn</w:t>
            </w:r>
            <w:r>
              <w:t>e la partie jusqu’à maintenant? » « </w:t>
            </w:r>
            <w:r w:rsidR="008D4D2C">
              <w:t>Commen</w:t>
            </w:r>
            <w:r>
              <w:t>t le sais-tu? »;</w:t>
            </w:r>
          </w:p>
          <w:p w14:paraId="419B8D12" w14:textId="4EA74629" w:rsidR="008D4D2C" w:rsidRPr="006F3382" w:rsidRDefault="005D6A08" w:rsidP="008D4D2C">
            <w:pPr>
              <w:pStyle w:val="Paragraphedeliste"/>
              <w:spacing w:line="252" w:lineRule="auto"/>
            </w:pPr>
            <w:r>
              <w:t>d</w:t>
            </w:r>
            <w:r w:rsidR="008D4D2C">
              <w:t xml:space="preserve">emander à votre enfant d’utiliser le vocabulaire mathématique pendant le jeu </w:t>
            </w:r>
            <w:r w:rsidR="008D4D2C" w:rsidRPr="005B7772">
              <w:rPr>
                <w:sz w:val="20"/>
                <w:szCs w:val="20"/>
              </w:rPr>
              <w:t>(facteur, produit, nombre premier, nombre composé, nombre carré, de plus, de moins, fois plus, fois moins).</w:t>
            </w:r>
          </w:p>
        </w:tc>
      </w:tr>
    </w:tbl>
    <w:p w14:paraId="4A739B0A" w14:textId="77777777" w:rsidR="008D4D2C" w:rsidRDefault="008D4D2C" w:rsidP="008D4D2C">
      <w:pPr>
        <w:sectPr w:rsidR="008D4D2C" w:rsidSect="002E1A26">
          <w:footerReference w:type="default" r:id="rId26"/>
          <w:pgSz w:w="11906" w:h="16838"/>
          <w:pgMar w:top="1417" w:right="1417" w:bottom="1417" w:left="1417" w:header="283" w:footer="708" w:gutter="0"/>
          <w:cols w:space="708"/>
          <w:docGrid w:linePitch="360"/>
        </w:sectPr>
      </w:pPr>
    </w:p>
    <w:p w14:paraId="500FBDD3" w14:textId="77777777" w:rsidR="008D4D2C" w:rsidRPr="0079337F" w:rsidRDefault="008D4D2C" w:rsidP="008D4D2C">
      <w:pPr>
        <w:pStyle w:val="Titredelactivit"/>
      </w:pPr>
      <w:bookmarkStart w:id="10" w:name="_Toc36733329"/>
      <w:r w:rsidRPr="002D3904">
        <w:rPr>
          <w:sz w:val="44"/>
          <w:szCs w:val="44"/>
        </w:rPr>
        <w:t xml:space="preserve">Annexe – </w:t>
      </w:r>
      <w:bookmarkEnd w:id="10"/>
      <w:r w:rsidRPr="002D3904">
        <w:rPr>
          <w:sz w:val="44"/>
          <w:szCs w:val="44"/>
        </w:rPr>
        <w:t>Planche de jeu (placer les deux feuilles</w:t>
      </w:r>
      <w:r>
        <w:rPr>
          <w:sz w:val="44"/>
          <w:szCs w:val="44"/>
        </w:rPr>
        <w:t xml:space="preserve"> côte à </w:t>
      </w:r>
      <w:r w:rsidRPr="002D3904">
        <w:rPr>
          <w:sz w:val="44"/>
          <w:szCs w:val="44"/>
        </w:rPr>
        <w:t>côte)</w:t>
      </w:r>
    </w:p>
    <w:p w14:paraId="06F236C6" w14:textId="77777777" w:rsidR="008D4D2C" w:rsidRDefault="008D4D2C" w:rsidP="008D4D2C"/>
    <w:tbl>
      <w:tblPr>
        <w:tblStyle w:val="Grilledutableau"/>
        <w:tblW w:w="0" w:type="auto"/>
        <w:tblLook w:val="04A0" w:firstRow="1" w:lastRow="0" w:firstColumn="1" w:lastColumn="0" w:noHBand="0" w:noVBand="1"/>
      </w:tblPr>
      <w:tblGrid>
        <w:gridCol w:w="1539"/>
        <w:gridCol w:w="1539"/>
        <w:gridCol w:w="1539"/>
        <w:gridCol w:w="1538"/>
        <w:gridCol w:w="1538"/>
        <w:gridCol w:w="1538"/>
        <w:gridCol w:w="1538"/>
        <w:gridCol w:w="1538"/>
        <w:gridCol w:w="1538"/>
      </w:tblGrid>
      <w:tr w:rsidR="008D4D2C" w14:paraId="7D845F42" w14:textId="77777777" w:rsidTr="00A7014B">
        <w:trPr>
          <w:trHeight w:val="2608"/>
        </w:trPr>
        <w:tc>
          <w:tcPr>
            <w:tcW w:w="1554" w:type="dxa"/>
            <w:tcBorders>
              <w:top w:val="single" w:sz="4" w:space="0" w:color="auto"/>
              <w:left w:val="single" w:sz="4" w:space="0" w:color="auto"/>
              <w:bottom w:val="single" w:sz="4" w:space="0" w:color="auto"/>
              <w:right w:val="single" w:sz="4" w:space="0" w:color="auto"/>
            </w:tcBorders>
            <w:vAlign w:val="center"/>
            <w:hideMark/>
          </w:tcPr>
          <w:p w14:paraId="152C0BB8"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1</w:t>
            </w:r>
          </w:p>
        </w:tc>
        <w:tc>
          <w:tcPr>
            <w:tcW w:w="1555" w:type="dxa"/>
            <w:tcBorders>
              <w:top w:val="single" w:sz="4" w:space="0" w:color="auto"/>
              <w:left w:val="single" w:sz="4" w:space="0" w:color="auto"/>
              <w:bottom w:val="single" w:sz="4" w:space="0" w:color="auto"/>
              <w:right w:val="single" w:sz="4" w:space="0" w:color="auto"/>
            </w:tcBorders>
            <w:vAlign w:val="center"/>
            <w:hideMark/>
          </w:tcPr>
          <w:p w14:paraId="55CA57C0"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2</w:t>
            </w:r>
          </w:p>
        </w:tc>
        <w:tc>
          <w:tcPr>
            <w:tcW w:w="1555" w:type="dxa"/>
            <w:tcBorders>
              <w:top w:val="single" w:sz="4" w:space="0" w:color="auto"/>
              <w:left w:val="single" w:sz="4" w:space="0" w:color="auto"/>
              <w:bottom w:val="single" w:sz="4" w:space="0" w:color="auto"/>
              <w:right w:val="single" w:sz="4" w:space="0" w:color="auto"/>
            </w:tcBorders>
            <w:vAlign w:val="center"/>
            <w:hideMark/>
          </w:tcPr>
          <w:p w14:paraId="4E954CA5"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3</w:t>
            </w:r>
          </w:p>
        </w:tc>
        <w:tc>
          <w:tcPr>
            <w:tcW w:w="1555" w:type="dxa"/>
            <w:tcBorders>
              <w:top w:val="single" w:sz="4" w:space="0" w:color="auto"/>
              <w:left w:val="single" w:sz="4" w:space="0" w:color="auto"/>
              <w:bottom w:val="single" w:sz="4" w:space="0" w:color="auto"/>
              <w:right w:val="single" w:sz="4" w:space="0" w:color="auto"/>
            </w:tcBorders>
            <w:vAlign w:val="center"/>
            <w:hideMark/>
          </w:tcPr>
          <w:p w14:paraId="50AA455C"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4</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F33B815"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5</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E29D96A"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6</w:t>
            </w:r>
          </w:p>
        </w:tc>
        <w:tc>
          <w:tcPr>
            <w:tcW w:w="1555" w:type="dxa"/>
            <w:tcBorders>
              <w:top w:val="single" w:sz="4" w:space="0" w:color="auto"/>
              <w:left w:val="single" w:sz="4" w:space="0" w:color="auto"/>
              <w:bottom w:val="single" w:sz="4" w:space="0" w:color="auto"/>
              <w:right w:val="single" w:sz="4" w:space="0" w:color="auto"/>
            </w:tcBorders>
            <w:vAlign w:val="center"/>
            <w:hideMark/>
          </w:tcPr>
          <w:p w14:paraId="5686A4E7"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7</w:t>
            </w:r>
          </w:p>
        </w:tc>
        <w:tc>
          <w:tcPr>
            <w:tcW w:w="1555" w:type="dxa"/>
            <w:tcBorders>
              <w:top w:val="single" w:sz="4" w:space="0" w:color="auto"/>
              <w:left w:val="single" w:sz="4" w:space="0" w:color="auto"/>
              <w:bottom w:val="single" w:sz="4" w:space="0" w:color="auto"/>
              <w:right w:val="single" w:sz="4" w:space="0" w:color="auto"/>
            </w:tcBorders>
            <w:vAlign w:val="center"/>
            <w:hideMark/>
          </w:tcPr>
          <w:p w14:paraId="06711341"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8</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AFC5637"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9</w:t>
            </w:r>
          </w:p>
        </w:tc>
      </w:tr>
      <w:tr w:rsidR="008D4D2C" w14:paraId="7E6E16FA" w14:textId="77777777" w:rsidTr="00A7014B">
        <w:trPr>
          <w:trHeight w:val="1689"/>
        </w:trPr>
        <w:tc>
          <w:tcPr>
            <w:tcW w:w="13994" w:type="dxa"/>
            <w:gridSpan w:val="9"/>
            <w:tcBorders>
              <w:top w:val="single" w:sz="4" w:space="0" w:color="auto"/>
              <w:left w:val="single" w:sz="4" w:space="0" w:color="auto"/>
              <w:bottom w:val="single" w:sz="4" w:space="0" w:color="auto"/>
              <w:right w:val="single" w:sz="4" w:space="0" w:color="auto"/>
            </w:tcBorders>
            <w:vAlign w:val="center"/>
            <w:hideMark/>
          </w:tcPr>
          <w:p w14:paraId="5A475AAA" w14:textId="77777777" w:rsidR="008D4D2C" w:rsidRDefault="008D4D2C" w:rsidP="00A7014B">
            <w:pPr>
              <w:jc w:val="center"/>
              <w:rPr>
                <w:rFonts w:ascii="Arial Black" w:hAnsi="Arial Black"/>
              </w:rPr>
            </w:pPr>
            <w:r>
              <w:rPr>
                <w:rFonts w:ascii="Arial Black" w:hAnsi="Arial Black"/>
                <w:sz w:val="72"/>
                <w:szCs w:val="72"/>
              </w:rPr>
              <w:t>REFERME</w:t>
            </w:r>
          </w:p>
        </w:tc>
      </w:tr>
      <w:tr w:rsidR="008D4D2C" w14:paraId="09A41720" w14:textId="77777777" w:rsidTr="00A7014B">
        <w:trPr>
          <w:trHeight w:val="2608"/>
        </w:trPr>
        <w:tc>
          <w:tcPr>
            <w:tcW w:w="1554" w:type="dxa"/>
            <w:tcBorders>
              <w:top w:val="single" w:sz="4" w:space="0" w:color="auto"/>
              <w:left w:val="single" w:sz="4" w:space="0" w:color="auto"/>
              <w:bottom w:val="single" w:sz="4" w:space="0" w:color="auto"/>
              <w:right w:val="single" w:sz="4" w:space="0" w:color="auto"/>
            </w:tcBorders>
            <w:vAlign w:val="center"/>
            <w:hideMark/>
          </w:tcPr>
          <w:p w14:paraId="60747240"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25</w:t>
            </w:r>
          </w:p>
        </w:tc>
        <w:tc>
          <w:tcPr>
            <w:tcW w:w="1555" w:type="dxa"/>
            <w:tcBorders>
              <w:top w:val="single" w:sz="4" w:space="0" w:color="auto"/>
              <w:left w:val="single" w:sz="4" w:space="0" w:color="auto"/>
              <w:bottom w:val="single" w:sz="4" w:space="0" w:color="auto"/>
              <w:right w:val="single" w:sz="4" w:space="0" w:color="auto"/>
            </w:tcBorders>
            <w:vAlign w:val="center"/>
          </w:tcPr>
          <w:p w14:paraId="6E4FDDC9"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27</w:t>
            </w:r>
          </w:p>
        </w:tc>
        <w:tc>
          <w:tcPr>
            <w:tcW w:w="1555" w:type="dxa"/>
            <w:tcBorders>
              <w:top w:val="single" w:sz="4" w:space="0" w:color="auto"/>
              <w:left w:val="single" w:sz="4" w:space="0" w:color="auto"/>
              <w:bottom w:val="single" w:sz="4" w:space="0" w:color="auto"/>
              <w:right w:val="single" w:sz="4" w:space="0" w:color="auto"/>
            </w:tcBorders>
            <w:vAlign w:val="center"/>
          </w:tcPr>
          <w:p w14:paraId="08FC4E60"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28</w:t>
            </w:r>
          </w:p>
        </w:tc>
        <w:tc>
          <w:tcPr>
            <w:tcW w:w="1555" w:type="dxa"/>
            <w:tcBorders>
              <w:top w:val="single" w:sz="4" w:space="0" w:color="auto"/>
              <w:left w:val="single" w:sz="4" w:space="0" w:color="auto"/>
              <w:bottom w:val="single" w:sz="4" w:space="0" w:color="auto"/>
              <w:right w:val="single" w:sz="4" w:space="0" w:color="auto"/>
            </w:tcBorders>
            <w:vAlign w:val="center"/>
          </w:tcPr>
          <w:p w14:paraId="52577125"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30</w:t>
            </w:r>
          </w:p>
        </w:tc>
        <w:tc>
          <w:tcPr>
            <w:tcW w:w="1555" w:type="dxa"/>
            <w:tcBorders>
              <w:top w:val="single" w:sz="4" w:space="0" w:color="auto"/>
              <w:left w:val="single" w:sz="4" w:space="0" w:color="auto"/>
              <w:bottom w:val="single" w:sz="4" w:space="0" w:color="auto"/>
              <w:right w:val="single" w:sz="4" w:space="0" w:color="auto"/>
            </w:tcBorders>
            <w:vAlign w:val="center"/>
          </w:tcPr>
          <w:p w14:paraId="7F9C8216"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32</w:t>
            </w:r>
          </w:p>
        </w:tc>
        <w:tc>
          <w:tcPr>
            <w:tcW w:w="1555" w:type="dxa"/>
            <w:tcBorders>
              <w:top w:val="single" w:sz="4" w:space="0" w:color="auto"/>
              <w:left w:val="single" w:sz="4" w:space="0" w:color="auto"/>
              <w:bottom w:val="single" w:sz="4" w:space="0" w:color="auto"/>
              <w:right w:val="single" w:sz="4" w:space="0" w:color="auto"/>
            </w:tcBorders>
            <w:vAlign w:val="center"/>
          </w:tcPr>
          <w:p w14:paraId="32378A8B"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35</w:t>
            </w:r>
          </w:p>
        </w:tc>
        <w:tc>
          <w:tcPr>
            <w:tcW w:w="1555" w:type="dxa"/>
            <w:tcBorders>
              <w:top w:val="single" w:sz="4" w:space="0" w:color="auto"/>
              <w:left w:val="single" w:sz="4" w:space="0" w:color="auto"/>
              <w:bottom w:val="single" w:sz="4" w:space="0" w:color="auto"/>
              <w:right w:val="single" w:sz="4" w:space="0" w:color="auto"/>
            </w:tcBorders>
            <w:vAlign w:val="center"/>
          </w:tcPr>
          <w:p w14:paraId="17CAB66A"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36</w:t>
            </w:r>
          </w:p>
        </w:tc>
        <w:tc>
          <w:tcPr>
            <w:tcW w:w="1555" w:type="dxa"/>
            <w:tcBorders>
              <w:top w:val="single" w:sz="4" w:space="0" w:color="auto"/>
              <w:left w:val="single" w:sz="4" w:space="0" w:color="auto"/>
              <w:bottom w:val="single" w:sz="4" w:space="0" w:color="auto"/>
              <w:right w:val="single" w:sz="4" w:space="0" w:color="auto"/>
            </w:tcBorders>
            <w:vAlign w:val="center"/>
          </w:tcPr>
          <w:p w14:paraId="56C4B1A9"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40</w:t>
            </w:r>
          </w:p>
        </w:tc>
        <w:tc>
          <w:tcPr>
            <w:tcW w:w="1555" w:type="dxa"/>
            <w:tcBorders>
              <w:top w:val="single" w:sz="4" w:space="0" w:color="auto"/>
              <w:left w:val="single" w:sz="4" w:space="0" w:color="auto"/>
              <w:bottom w:val="single" w:sz="4" w:space="0" w:color="auto"/>
              <w:right w:val="single" w:sz="4" w:space="0" w:color="auto"/>
            </w:tcBorders>
            <w:vAlign w:val="center"/>
          </w:tcPr>
          <w:p w14:paraId="52E0803A"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42</w:t>
            </w:r>
          </w:p>
        </w:tc>
      </w:tr>
    </w:tbl>
    <w:p w14:paraId="6B5B8EFE" w14:textId="77777777" w:rsidR="008D4D2C" w:rsidRPr="0079337F" w:rsidRDefault="008D4D2C" w:rsidP="008D4D2C">
      <w:pPr>
        <w:pStyle w:val="Titredelactivit"/>
      </w:pPr>
      <w:r w:rsidRPr="002D3904">
        <w:rPr>
          <w:sz w:val="44"/>
          <w:szCs w:val="44"/>
        </w:rPr>
        <w:t>Annexe – Planche de jeu (placer les deux feuilles côte à côte)</w:t>
      </w:r>
    </w:p>
    <w:p w14:paraId="32898B34" w14:textId="77777777" w:rsidR="008D4D2C" w:rsidRDefault="008D4D2C" w:rsidP="008D4D2C"/>
    <w:tbl>
      <w:tblPr>
        <w:tblStyle w:val="Grilledutableau"/>
        <w:tblW w:w="0" w:type="auto"/>
        <w:tblLook w:val="04A0" w:firstRow="1" w:lastRow="0" w:firstColumn="1" w:lastColumn="0" w:noHBand="0" w:noVBand="1"/>
      </w:tblPr>
      <w:tblGrid>
        <w:gridCol w:w="1539"/>
        <w:gridCol w:w="1539"/>
        <w:gridCol w:w="1539"/>
        <w:gridCol w:w="1538"/>
        <w:gridCol w:w="1538"/>
        <w:gridCol w:w="1538"/>
        <w:gridCol w:w="1538"/>
        <w:gridCol w:w="1538"/>
        <w:gridCol w:w="1538"/>
      </w:tblGrid>
      <w:tr w:rsidR="008D4D2C" w14:paraId="33C8AF79" w14:textId="77777777" w:rsidTr="00A7014B">
        <w:trPr>
          <w:trHeight w:val="2608"/>
        </w:trPr>
        <w:tc>
          <w:tcPr>
            <w:tcW w:w="1554" w:type="dxa"/>
            <w:tcBorders>
              <w:top w:val="single" w:sz="4" w:space="0" w:color="auto"/>
              <w:left w:val="single" w:sz="4" w:space="0" w:color="auto"/>
              <w:bottom w:val="single" w:sz="4" w:space="0" w:color="auto"/>
              <w:right w:val="single" w:sz="4" w:space="0" w:color="auto"/>
            </w:tcBorders>
            <w:vAlign w:val="center"/>
            <w:hideMark/>
          </w:tcPr>
          <w:p w14:paraId="61AE1724"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10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6EBAA454"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12</w:t>
            </w:r>
          </w:p>
        </w:tc>
        <w:tc>
          <w:tcPr>
            <w:tcW w:w="1555" w:type="dxa"/>
            <w:tcBorders>
              <w:top w:val="single" w:sz="4" w:space="0" w:color="auto"/>
              <w:left w:val="single" w:sz="4" w:space="0" w:color="auto"/>
              <w:bottom w:val="single" w:sz="4" w:space="0" w:color="auto"/>
              <w:right w:val="single" w:sz="4" w:space="0" w:color="auto"/>
            </w:tcBorders>
            <w:vAlign w:val="center"/>
          </w:tcPr>
          <w:p w14:paraId="093F2C12"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14</w:t>
            </w:r>
          </w:p>
        </w:tc>
        <w:tc>
          <w:tcPr>
            <w:tcW w:w="1555" w:type="dxa"/>
            <w:tcBorders>
              <w:top w:val="single" w:sz="4" w:space="0" w:color="auto"/>
              <w:left w:val="single" w:sz="4" w:space="0" w:color="auto"/>
              <w:bottom w:val="single" w:sz="4" w:space="0" w:color="auto"/>
              <w:right w:val="single" w:sz="4" w:space="0" w:color="auto"/>
            </w:tcBorders>
            <w:vAlign w:val="center"/>
          </w:tcPr>
          <w:p w14:paraId="578A6443"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15</w:t>
            </w:r>
          </w:p>
        </w:tc>
        <w:tc>
          <w:tcPr>
            <w:tcW w:w="1555" w:type="dxa"/>
            <w:tcBorders>
              <w:top w:val="single" w:sz="4" w:space="0" w:color="auto"/>
              <w:left w:val="single" w:sz="4" w:space="0" w:color="auto"/>
              <w:bottom w:val="single" w:sz="4" w:space="0" w:color="auto"/>
              <w:right w:val="single" w:sz="4" w:space="0" w:color="auto"/>
            </w:tcBorders>
            <w:vAlign w:val="center"/>
          </w:tcPr>
          <w:p w14:paraId="7335413E"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16</w:t>
            </w:r>
          </w:p>
        </w:tc>
        <w:tc>
          <w:tcPr>
            <w:tcW w:w="1555" w:type="dxa"/>
            <w:tcBorders>
              <w:top w:val="single" w:sz="4" w:space="0" w:color="auto"/>
              <w:left w:val="single" w:sz="4" w:space="0" w:color="auto"/>
              <w:bottom w:val="single" w:sz="4" w:space="0" w:color="auto"/>
              <w:right w:val="single" w:sz="4" w:space="0" w:color="auto"/>
            </w:tcBorders>
            <w:vAlign w:val="center"/>
          </w:tcPr>
          <w:p w14:paraId="5D14DEBC"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18</w:t>
            </w:r>
          </w:p>
        </w:tc>
        <w:tc>
          <w:tcPr>
            <w:tcW w:w="1555" w:type="dxa"/>
            <w:tcBorders>
              <w:top w:val="single" w:sz="4" w:space="0" w:color="auto"/>
              <w:left w:val="single" w:sz="4" w:space="0" w:color="auto"/>
              <w:bottom w:val="single" w:sz="4" w:space="0" w:color="auto"/>
              <w:right w:val="single" w:sz="4" w:space="0" w:color="auto"/>
            </w:tcBorders>
            <w:vAlign w:val="center"/>
          </w:tcPr>
          <w:p w14:paraId="04B1ABD7"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20</w:t>
            </w:r>
          </w:p>
        </w:tc>
        <w:tc>
          <w:tcPr>
            <w:tcW w:w="1555" w:type="dxa"/>
            <w:tcBorders>
              <w:top w:val="single" w:sz="4" w:space="0" w:color="auto"/>
              <w:left w:val="single" w:sz="4" w:space="0" w:color="auto"/>
              <w:bottom w:val="single" w:sz="4" w:space="0" w:color="auto"/>
              <w:right w:val="single" w:sz="4" w:space="0" w:color="auto"/>
            </w:tcBorders>
            <w:vAlign w:val="center"/>
          </w:tcPr>
          <w:p w14:paraId="2F1A0CE8"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21</w:t>
            </w:r>
          </w:p>
        </w:tc>
        <w:tc>
          <w:tcPr>
            <w:tcW w:w="1555" w:type="dxa"/>
            <w:tcBorders>
              <w:top w:val="single" w:sz="4" w:space="0" w:color="auto"/>
              <w:left w:val="single" w:sz="4" w:space="0" w:color="auto"/>
              <w:bottom w:val="single" w:sz="4" w:space="0" w:color="auto"/>
              <w:right w:val="single" w:sz="4" w:space="0" w:color="auto"/>
            </w:tcBorders>
            <w:vAlign w:val="center"/>
          </w:tcPr>
          <w:p w14:paraId="156DE3CB"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24</w:t>
            </w:r>
          </w:p>
        </w:tc>
      </w:tr>
      <w:tr w:rsidR="008D4D2C" w14:paraId="7172F9C7" w14:textId="77777777" w:rsidTr="00A7014B">
        <w:trPr>
          <w:trHeight w:val="1689"/>
        </w:trPr>
        <w:tc>
          <w:tcPr>
            <w:tcW w:w="13994" w:type="dxa"/>
            <w:gridSpan w:val="9"/>
            <w:tcBorders>
              <w:top w:val="single" w:sz="4" w:space="0" w:color="auto"/>
              <w:left w:val="single" w:sz="4" w:space="0" w:color="auto"/>
              <w:bottom w:val="single" w:sz="4" w:space="0" w:color="auto"/>
              <w:right w:val="single" w:sz="4" w:space="0" w:color="auto"/>
            </w:tcBorders>
            <w:vAlign w:val="center"/>
            <w:hideMark/>
          </w:tcPr>
          <w:p w14:paraId="35008ECC" w14:textId="77777777" w:rsidR="008D4D2C" w:rsidRDefault="008D4D2C" w:rsidP="00A7014B">
            <w:pPr>
              <w:jc w:val="center"/>
              <w:rPr>
                <w:rFonts w:ascii="Arial Black" w:hAnsi="Arial Black"/>
              </w:rPr>
            </w:pPr>
            <w:r>
              <w:rPr>
                <w:rFonts w:ascii="Arial Black" w:hAnsi="Arial Black"/>
                <w:sz w:val="72"/>
                <w:szCs w:val="72"/>
              </w:rPr>
              <w:t>LES BOITES</w:t>
            </w:r>
          </w:p>
        </w:tc>
      </w:tr>
      <w:tr w:rsidR="008D4D2C" w14:paraId="0B1D6D6F" w14:textId="77777777" w:rsidTr="00A7014B">
        <w:trPr>
          <w:trHeight w:val="2608"/>
        </w:trPr>
        <w:tc>
          <w:tcPr>
            <w:tcW w:w="1554" w:type="dxa"/>
            <w:tcBorders>
              <w:top w:val="single" w:sz="4" w:space="0" w:color="auto"/>
              <w:left w:val="single" w:sz="4" w:space="0" w:color="auto"/>
              <w:bottom w:val="single" w:sz="4" w:space="0" w:color="auto"/>
              <w:right w:val="single" w:sz="4" w:space="0" w:color="auto"/>
            </w:tcBorders>
            <w:vAlign w:val="center"/>
          </w:tcPr>
          <w:p w14:paraId="62E5470B"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45</w:t>
            </w:r>
          </w:p>
        </w:tc>
        <w:tc>
          <w:tcPr>
            <w:tcW w:w="1555" w:type="dxa"/>
            <w:tcBorders>
              <w:top w:val="single" w:sz="4" w:space="0" w:color="auto"/>
              <w:left w:val="single" w:sz="4" w:space="0" w:color="auto"/>
              <w:bottom w:val="single" w:sz="4" w:space="0" w:color="auto"/>
              <w:right w:val="single" w:sz="4" w:space="0" w:color="auto"/>
            </w:tcBorders>
            <w:vAlign w:val="center"/>
          </w:tcPr>
          <w:p w14:paraId="10E365AA"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48</w:t>
            </w:r>
          </w:p>
        </w:tc>
        <w:tc>
          <w:tcPr>
            <w:tcW w:w="1555" w:type="dxa"/>
            <w:tcBorders>
              <w:top w:val="single" w:sz="4" w:space="0" w:color="auto"/>
              <w:left w:val="single" w:sz="4" w:space="0" w:color="auto"/>
              <w:bottom w:val="single" w:sz="4" w:space="0" w:color="auto"/>
              <w:right w:val="single" w:sz="4" w:space="0" w:color="auto"/>
            </w:tcBorders>
            <w:vAlign w:val="center"/>
          </w:tcPr>
          <w:p w14:paraId="7EBFD71D"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49</w:t>
            </w:r>
          </w:p>
        </w:tc>
        <w:tc>
          <w:tcPr>
            <w:tcW w:w="1555" w:type="dxa"/>
            <w:tcBorders>
              <w:top w:val="single" w:sz="4" w:space="0" w:color="auto"/>
              <w:left w:val="single" w:sz="4" w:space="0" w:color="auto"/>
              <w:bottom w:val="single" w:sz="4" w:space="0" w:color="auto"/>
              <w:right w:val="single" w:sz="4" w:space="0" w:color="auto"/>
            </w:tcBorders>
            <w:vAlign w:val="center"/>
          </w:tcPr>
          <w:p w14:paraId="20AC61C2"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54</w:t>
            </w:r>
          </w:p>
        </w:tc>
        <w:tc>
          <w:tcPr>
            <w:tcW w:w="1555" w:type="dxa"/>
            <w:tcBorders>
              <w:top w:val="single" w:sz="4" w:space="0" w:color="auto"/>
              <w:left w:val="single" w:sz="4" w:space="0" w:color="auto"/>
              <w:bottom w:val="single" w:sz="4" w:space="0" w:color="auto"/>
              <w:right w:val="single" w:sz="4" w:space="0" w:color="auto"/>
            </w:tcBorders>
            <w:vAlign w:val="center"/>
          </w:tcPr>
          <w:p w14:paraId="102F0A73"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56</w:t>
            </w:r>
          </w:p>
        </w:tc>
        <w:tc>
          <w:tcPr>
            <w:tcW w:w="1555" w:type="dxa"/>
            <w:tcBorders>
              <w:top w:val="single" w:sz="4" w:space="0" w:color="auto"/>
              <w:left w:val="single" w:sz="4" w:space="0" w:color="auto"/>
              <w:bottom w:val="single" w:sz="4" w:space="0" w:color="auto"/>
              <w:right w:val="single" w:sz="4" w:space="0" w:color="auto"/>
            </w:tcBorders>
            <w:vAlign w:val="center"/>
          </w:tcPr>
          <w:p w14:paraId="77B08F60"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63</w:t>
            </w:r>
          </w:p>
        </w:tc>
        <w:tc>
          <w:tcPr>
            <w:tcW w:w="1555" w:type="dxa"/>
            <w:tcBorders>
              <w:top w:val="single" w:sz="4" w:space="0" w:color="auto"/>
              <w:left w:val="single" w:sz="4" w:space="0" w:color="auto"/>
              <w:bottom w:val="single" w:sz="4" w:space="0" w:color="auto"/>
              <w:right w:val="single" w:sz="4" w:space="0" w:color="auto"/>
            </w:tcBorders>
            <w:vAlign w:val="center"/>
          </w:tcPr>
          <w:p w14:paraId="4B795F85"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64</w:t>
            </w:r>
          </w:p>
        </w:tc>
        <w:tc>
          <w:tcPr>
            <w:tcW w:w="1555" w:type="dxa"/>
            <w:tcBorders>
              <w:top w:val="single" w:sz="4" w:space="0" w:color="auto"/>
              <w:left w:val="single" w:sz="4" w:space="0" w:color="auto"/>
              <w:bottom w:val="single" w:sz="4" w:space="0" w:color="auto"/>
              <w:right w:val="single" w:sz="4" w:space="0" w:color="auto"/>
            </w:tcBorders>
            <w:vAlign w:val="center"/>
          </w:tcPr>
          <w:p w14:paraId="0A523EB9"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72</w:t>
            </w:r>
          </w:p>
        </w:tc>
        <w:tc>
          <w:tcPr>
            <w:tcW w:w="1555" w:type="dxa"/>
            <w:tcBorders>
              <w:top w:val="single" w:sz="4" w:space="0" w:color="auto"/>
              <w:left w:val="single" w:sz="4" w:space="0" w:color="auto"/>
              <w:bottom w:val="single" w:sz="4" w:space="0" w:color="auto"/>
              <w:right w:val="single" w:sz="4" w:space="0" w:color="auto"/>
            </w:tcBorders>
            <w:vAlign w:val="center"/>
          </w:tcPr>
          <w:p w14:paraId="103CE4AD" w14:textId="77777777" w:rsidR="008D4D2C" w:rsidRPr="00C7079E" w:rsidRDefault="008D4D2C" w:rsidP="00A7014B">
            <w:pPr>
              <w:jc w:val="center"/>
              <w:rPr>
                <w:rFonts w:ascii="Comic Sans MS" w:hAnsi="Comic Sans MS"/>
                <w:sz w:val="108"/>
                <w:szCs w:val="108"/>
              </w:rPr>
            </w:pPr>
            <w:r w:rsidRPr="00C7079E">
              <w:rPr>
                <w:rFonts w:ascii="Comic Sans MS" w:hAnsi="Comic Sans MS"/>
                <w:sz w:val="108"/>
                <w:szCs w:val="108"/>
              </w:rPr>
              <w:t>81</w:t>
            </w:r>
          </w:p>
        </w:tc>
      </w:tr>
    </w:tbl>
    <w:p w14:paraId="02FBF1BA" w14:textId="77777777" w:rsidR="008D4D2C" w:rsidRDefault="008D4D2C" w:rsidP="008D4D2C">
      <w:pPr>
        <w:spacing w:after="160" w:line="259" w:lineRule="auto"/>
      </w:pPr>
      <w:r>
        <w:br w:type="page"/>
      </w:r>
    </w:p>
    <w:p w14:paraId="16751B1B" w14:textId="77777777" w:rsidR="008D4D2C" w:rsidRDefault="008D4D2C" w:rsidP="008D4D2C">
      <w:pPr>
        <w:pStyle w:val="Titredelactivit"/>
      </w:pPr>
      <w:r>
        <w:t>Annexe – Cartons à découper</w:t>
      </w: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299"/>
        <w:gridCol w:w="2300"/>
        <w:gridCol w:w="2299"/>
        <w:gridCol w:w="2300"/>
        <w:gridCol w:w="2299"/>
        <w:gridCol w:w="2300"/>
      </w:tblGrid>
      <w:tr w:rsidR="008D4D2C" w14:paraId="410729BE" w14:textId="77777777" w:rsidTr="00A7014B">
        <w:trPr>
          <w:trHeight w:val="2339"/>
        </w:trPr>
        <w:tc>
          <w:tcPr>
            <w:tcW w:w="2299" w:type="dxa"/>
            <w:tcBorders>
              <w:top w:val="dashed" w:sz="4" w:space="0" w:color="auto"/>
              <w:left w:val="dashed" w:sz="4" w:space="0" w:color="auto"/>
              <w:bottom w:val="dashed" w:sz="4" w:space="0" w:color="auto"/>
              <w:right w:val="dashed" w:sz="4" w:space="0" w:color="auto"/>
            </w:tcBorders>
            <w:vAlign w:val="center"/>
            <w:hideMark/>
          </w:tcPr>
          <w:p w14:paraId="259D8692" w14:textId="77777777" w:rsidR="008D4D2C" w:rsidRDefault="008D4D2C" w:rsidP="00A7014B">
            <w:pPr>
              <w:jc w:val="center"/>
              <w:rPr>
                <w:rFonts w:ascii="Comic Sans MS" w:hAnsi="Comic Sans MS"/>
                <w:sz w:val="190"/>
                <w:szCs w:val="190"/>
              </w:rPr>
            </w:pPr>
            <w:r>
              <w:rPr>
                <w:rFonts w:ascii="Comic Sans MS" w:hAnsi="Comic Sans MS"/>
                <w:sz w:val="190"/>
                <w:szCs w:val="190"/>
              </w:rPr>
              <w:t>1</w:t>
            </w:r>
          </w:p>
        </w:tc>
        <w:tc>
          <w:tcPr>
            <w:tcW w:w="2300" w:type="dxa"/>
            <w:tcBorders>
              <w:top w:val="dashed" w:sz="4" w:space="0" w:color="auto"/>
              <w:left w:val="dashed" w:sz="4" w:space="0" w:color="auto"/>
              <w:bottom w:val="dashed" w:sz="4" w:space="0" w:color="auto"/>
              <w:right w:val="dashed" w:sz="4" w:space="0" w:color="auto"/>
            </w:tcBorders>
            <w:vAlign w:val="center"/>
            <w:hideMark/>
          </w:tcPr>
          <w:p w14:paraId="27405C84" w14:textId="77777777" w:rsidR="008D4D2C" w:rsidRDefault="008D4D2C" w:rsidP="00A7014B">
            <w:pPr>
              <w:jc w:val="center"/>
              <w:rPr>
                <w:rFonts w:ascii="Comic Sans MS" w:hAnsi="Comic Sans MS"/>
                <w:sz w:val="190"/>
                <w:szCs w:val="190"/>
              </w:rPr>
            </w:pPr>
            <w:r>
              <w:rPr>
                <w:rFonts w:ascii="Comic Sans MS" w:hAnsi="Comic Sans MS"/>
                <w:sz w:val="190"/>
                <w:szCs w:val="190"/>
              </w:rPr>
              <w:t>2</w:t>
            </w:r>
          </w:p>
        </w:tc>
        <w:tc>
          <w:tcPr>
            <w:tcW w:w="2299" w:type="dxa"/>
            <w:tcBorders>
              <w:top w:val="dashed" w:sz="4" w:space="0" w:color="auto"/>
              <w:left w:val="dashed" w:sz="4" w:space="0" w:color="auto"/>
              <w:bottom w:val="dashed" w:sz="4" w:space="0" w:color="auto"/>
              <w:right w:val="dashed" w:sz="4" w:space="0" w:color="auto"/>
            </w:tcBorders>
            <w:vAlign w:val="center"/>
            <w:hideMark/>
          </w:tcPr>
          <w:p w14:paraId="6B2A06BF" w14:textId="77777777" w:rsidR="008D4D2C" w:rsidRDefault="008D4D2C" w:rsidP="00A7014B">
            <w:pPr>
              <w:jc w:val="center"/>
              <w:rPr>
                <w:rFonts w:ascii="Comic Sans MS" w:hAnsi="Comic Sans MS"/>
                <w:sz w:val="190"/>
                <w:szCs w:val="190"/>
              </w:rPr>
            </w:pPr>
            <w:r>
              <w:rPr>
                <w:rFonts w:ascii="Comic Sans MS" w:hAnsi="Comic Sans MS"/>
                <w:sz w:val="190"/>
                <w:szCs w:val="190"/>
              </w:rPr>
              <w:t>3</w:t>
            </w:r>
          </w:p>
        </w:tc>
        <w:tc>
          <w:tcPr>
            <w:tcW w:w="2300" w:type="dxa"/>
            <w:tcBorders>
              <w:top w:val="dashed" w:sz="4" w:space="0" w:color="auto"/>
              <w:left w:val="dashed" w:sz="4" w:space="0" w:color="auto"/>
              <w:bottom w:val="dashed" w:sz="4" w:space="0" w:color="auto"/>
              <w:right w:val="dashed" w:sz="4" w:space="0" w:color="auto"/>
            </w:tcBorders>
            <w:vAlign w:val="center"/>
            <w:hideMark/>
          </w:tcPr>
          <w:p w14:paraId="4651C293" w14:textId="77777777" w:rsidR="008D4D2C" w:rsidRDefault="008D4D2C" w:rsidP="00A7014B">
            <w:pPr>
              <w:jc w:val="center"/>
              <w:rPr>
                <w:rFonts w:ascii="Comic Sans MS" w:hAnsi="Comic Sans MS"/>
                <w:sz w:val="190"/>
                <w:szCs w:val="190"/>
              </w:rPr>
            </w:pPr>
            <w:r>
              <w:rPr>
                <w:rFonts w:ascii="Comic Sans MS" w:hAnsi="Comic Sans MS"/>
                <w:sz w:val="190"/>
                <w:szCs w:val="190"/>
              </w:rPr>
              <w:t>4</w:t>
            </w:r>
          </w:p>
        </w:tc>
        <w:tc>
          <w:tcPr>
            <w:tcW w:w="2299" w:type="dxa"/>
            <w:tcBorders>
              <w:top w:val="dashed" w:sz="4" w:space="0" w:color="auto"/>
              <w:left w:val="dashed" w:sz="4" w:space="0" w:color="auto"/>
              <w:bottom w:val="dashed" w:sz="4" w:space="0" w:color="auto"/>
              <w:right w:val="dashed" w:sz="4" w:space="0" w:color="auto"/>
            </w:tcBorders>
            <w:vAlign w:val="center"/>
            <w:hideMark/>
          </w:tcPr>
          <w:p w14:paraId="49A25E8A" w14:textId="77777777" w:rsidR="008D4D2C" w:rsidRDefault="008D4D2C" w:rsidP="00A7014B">
            <w:pPr>
              <w:jc w:val="center"/>
              <w:rPr>
                <w:rFonts w:ascii="Comic Sans MS" w:hAnsi="Comic Sans MS"/>
                <w:sz w:val="190"/>
                <w:szCs w:val="190"/>
              </w:rPr>
            </w:pPr>
            <w:r>
              <w:rPr>
                <w:rFonts w:ascii="Comic Sans MS" w:hAnsi="Comic Sans MS"/>
                <w:sz w:val="190"/>
                <w:szCs w:val="190"/>
              </w:rPr>
              <w:t>5</w:t>
            </w:r>
          </w:p>
        </w:tc>
        <w:tc>
          <w:tcPr>
            <w:tcW w:w="2300" w:type="dxa"/>
            <w:tcBorders>
              <w:top w:val="dashed" w:sz="4" w:space="0" w:color="auto"/>
              <w:left w:val="dashed" w:sz="4" w:space="0" w:color="auto"/>
              <w:bottom w:val="dashed" w:sz="4" w:space="0" w:color="auto"/>
              <w:right w:val="dashed" w:sz="4" w:space="0" w:color="auto"/>
            </w:tcBorders>
            <w:vAlign w:val="center"/>
            <w:hideMark/>
          </w:tcPr>
          <w:p w14:paraId="7511A581" w14:textId="77777777" w:rsidR="008D4D2C" w:rsidRDefault="008D4D2C" w:rsidP="00A7014B">
            <w:pPr>
              <w:jc w:val="center"/>
              <w:rPr>
                <w:rFonts w:ascii="Comic Sans MS" w:hAnsi="Comic Sans MS"/>
                <w:sz w:val="190"/>
                <w:szCs w:val="190"/>
              </w:rPr>
            </w:pPr>
            <w:r>
              <w:rPr>
                <w:rFonts w:ascii="Comic Sans MS" w:hAnsi="Comic Sans MS"/>
                <w:sz w:val="190"/>
                <w:szCs w:val="190"/>
              </w:rPr>
              <w:t>6</w:t>
            </w:r>
          </w:p>
        </w:tc>
      </w:tr>
      <w:tr w:rsidR="008D4D2C" w14:paraId="55979705" w14:textId="77777777" w:rsidTr="00A7014B">
        <w:trPr>
          <w:trHeight w:val="2339"/>
        </w:trPr>
        <w:tc>
          <w:tcPr>
            <w:tcW w:w="2299" w:type="dxa"/>
            <w:tcBorders>
              <w:top w:val="dashed" w:sz="4" w:space="0" w:color="auto"/>
              <w:left w:val="dashed" w:sz="4" w:space="0" w:color="auto"/>
              <w:bottom w:val="dashed" w:sz="4" w:space="0" w:color="auto"/>
              <w:right w:val="dashed" w:sz="4" w:space="0" w:color="auto"/>
            </w:tcBorders>
            <w:vAlign w:val="center"/>
            <w:hideMark/>
          </w:tcPr>
          <w:p w14:paraId="4AD93CCF" w14:textId="77777777" w:rsidR="008D4D2C" w:rsidRDefault="008D4D2C" w:rsidP="00A7014B">
            <w:pPr>
              <w:jc w:val="center"/>
              <w:rPr>
                <w:rFonts w:ascii="Comic Sans MS" w:hAnsi="Comic Sans MS"/>
                <w:sz w:val="190"/>
                <w:szCs w:val="190"/>
              </w:rPr>
            </w:pPr>
            <w:r>
              <w:rPr>
                <w:rFonts w:ascii="Comic Sans MS" w:hAnsi="Comic Sans MS"/>
                <w:sz w:val="190"/>
                <w:szCs w:val="190"/>
              </w:rPr>
              <w:t>7</w:t>
            </w:r>
          </w:p>
        </w:tc>
        <w:tc>
          <w:tcPr>
            <w:tcW w:w="2300" w:type="dxa"/>
            <w:tcBorders>
              <w:top w:val="dashed" w:sz="4" w:space="0" w:color="auto"/>
              <w:left w:val="dashed" w:sz="4" w:space="0" w:color="auto"/>
              <w:bottom w:val="dashed" w:sz="4" w:space="0" w:color="auto"/>
              <w:right w:val="dashed" w:sz="4" w:space="0" w:color="auto"/>
            </w:tcBorders>
            <w:vAlign w:val="center"/>
            <w:hideMark/>
          </w:tcPr>
          <w:p w14:paraId="0AFEA26D" w14:textId="77777777" w:rsidR="008D4D2C" w:rsidRDefault="008D4D2C" w:rsidP="00A7014B">
            <w:pPr>
              <w:jc w:val="center"/>
              <w:rPr>
                <w:rFonts w:ascii="Comic Sans MS" w:hAnsi="Comic Sans MS"/>
                <w:sz w:val="190"/>
                <w:szCs w:val="190"/>
              </w:rPr>
            </w:pPr>
            <w:r>
              <w:rPr>
                <w:rFonts w:ascii="Comic Sans MS" w:hAnsi="Comic Sans MS"/>
                <w:sz w:val="190"/>
                <w:szCs w:val="190"/>
              </w:rPr>
              <w:t>8</w:t>
            </w:r>
          </w:p>
        </w:tc>
        <w:tc>
          <w:tcPr>
            <w:tcW w:w="2299" w:type="dxa"/>
            <w:tcBorders>
              <w:top w:val="dashed" w:sz="4" w:space="0" w:color="auto"/>
              <w:left w:val="dashed" w:sz="4" w:space="0" w:color="auto"/>
              <w:bottom w:val="dashed" w:sz="4" w:space="0" w:color="auto"/>
              <w:right w:val="dashed" w:sz="4" w:space="0" w:color="auto"/>
            </w:tcBorders>
            <w:vAlign w:val="center"/>
            <w:hideMark/>
          </w:tcPr>
          <w:p w14:paraId="65A9DF2D" w14:textId="77777777" w:rsidR="008D4D2C" w:rsidRDefault="008D4D2C" w:rsidP="00A7014B">
            <w:pPr>
              <w:jc w:val="center"/>
              <w:rPr>
                <w:rFonts w:ascii="Comic Sans MS" w:hAnsi="Comic Sans MS"/>
                <w:sz w:val="190"/>
                <w:szCs w:val="190"/>
              </w:rPr>
            </w:pPr>
            <w:r>
              <w:rPr>
                <w:rFonts w:ascii="Comic Sans MS" w:hAnsi="Comic Sans MS"/>
                <w:sz w:val="190"/>
                <w:szCs w:val="190"/>
              </w:rPr>
              <w:t>9</w:t>
            </w:r>
          </w:p>
        </w:tc>
        <w:tc>
          <w:tcPr>
            <w:tcW w:w="2300" w:type="dxa"/>
            <w:tcBorders>
              <w:top w:val="dashed" w:sz="4" w:space="0" w:color="auto"/>
              <w:left w:val="dashed" w:sz="4" w:space="0" w:color="auto"/>
              <w:bottom w:val="dashed" w:sz="4" w:space="0" w:color="auto"/>
              <w:right w:val="dashed" w:sz="4" w:space="0" w:color="auto"/>
            </w:tcBorders>
            <w:vAlign w:val="center"/>
            <w:hideMark/>
          </w:tcPr>
          <w:p w14:paraId="40E3A84D" w14:textId="77777777" w:rsidR="008D4D2C" w:rsidRDefault="008D4D2C" w:rsidP="00A7014B">
            <w:pPr>
              <w:jc w:val="center"/>
              <w:rPr>
                <w:rFonts w:ascii="Comic Sans MS" w:hAnsi="Comic Sans MS"/>
                <w:sz w:val="190"/>
                <w:szCs w:val="190"/>
              </w:rPr>
            </w:pPr>
            <w:r>
              <w:rPr>
                <w:rFonts w:ascii="Comic Sans MS" w:hAnsi="Comic Sans MS"/>
                <w:sz w:val="190"/>
                <w:szCs w:val="190"/>
              </w:rPr>
              <w:t>1</w:t>
            </w:r>
          </w:p>
        </w:tc>
        <w:tc>
          <w:tcPr>
            <w:tcW w:w="2299" w:type="dxa"/>
            <w:tcBorders>
              <w:top w:val="dashed" w:sz="4" w:space="0" w:color="auto"/>
              <w:left w:val="dashed" w:sz="4" w:space="0" w:color="auto"/>
              <w:bottom w:val="dashed" w:sz="4" w:space="0" w:color="auto"/>
              <w:right w:val="dashed" w:sz="4" w:space="0" w:color="auto"/>
            </w:tcBorders>
            <w:vAlign w:val="center"/>
            <w:hideMark/>
          </w:tcPr>
          <w:p w14:paraId="78BC5B79" w14:textId="77777777" w:rsidR="008D4D2C" w:rsidRDefault="008D4D2C" w:rsidP="00A7014B">
            <w:pPr>
              <w:jc w:val="center"/>
              <w:rPr>
                <w:rFonts w:ascii="Comic Sans MS" w:hAnsi="Comic Sans MS"/>
                <w:sz w:val="190"/>
                <w:szCs w:val="190"/>
              </w:rPr>
            </w:pPr>
            <w:r>
              <w:rPr>
                <w:rFonts w:ascii="Comic Sans MS" w:hAnsi="Comic Sans MS"/>
                <w:sz w:val="190"/>
                <w:szCs w:val="190"/>
              </w:rPr>
              <w:t>2</w:t>
            </w:r>
          </w:p>
        </w:tc>
        <w:tc>
          <w:tcPr>
            <w:tcW w:w="2300" w:type="dxa"/>
            <w:tcBorders>
              <w:top w:val="dashed" w:sz="4" w:space="0" w:color="auto"/>
              <w:left w:val="dashed" w:sz="4" w:space="0" w:color="auto"/>
              <w:bottom w:val="dashed" w:sz="4" w:space="0" w:color="auto"/>
              <w:right w:val="dashed" w:sz="4" w:space="0" w:color="auto"/>
            </w:tcBorders>
            <w:vAlign w:val="center"/>
            <w:hideMark/>
          </w:tcPr>
          <w:p w14:paraId="6D0E386D" w14:textId="77777777" w:rsidR="008D4D2C" w:rsidRDefault="008D4D2C" w:rsidP="00A7014B">
            <w:pPr>
              <w:jc w:val="center"/>
              <w:rPr>
                <w:rFonts w:ascii="Comic Sans MS" w:hAnsi="Comic Sans MS"/>
                <w:sz w:val="190"/>
                <w:szCs w:val="190"/>
              </w:rPr>
            </w:pPr>
            <w:r>
              <w:rPr>
                <w:rFonts w:ascii="Comic Sans MS" w:hAnsi="Comic Sans MS"/>
                <w:sz w:val="190"/>
                <w:szCs w:val="190"/>
              </w:rPr>
              <w:t>3</w:t>
            </w:r>
          </w:p>
        </w:tc>
      </w:tr>
      <w:tr w:rsidR="008D4D2C" w14:paraId="41FB19C1" w14:textId="77777777" w:rsidTr="00A7014B">
        <w:trPr>
          <w:trHeight w:val="2339"/>
        </w:trPr>
        <w:tc>
          <w:tcPr>
            <w:tcW w:w="2299" w:type="dxa"/>
            <w:tcBorders>
              <w:top w:val="dashed" w:sz="4" w:space="0" w:color="auto"/>
              <w:left w:val="dashed" w:sz="4" w:space="0" w:color="auto"/>
              <w:bottom w:val="dashed" w:sz="4" w:space="0" w:color="auto"/>
              <w:right w:val="dashed" w:sz="4" w:space="0" w:color="auto"/>
            </w:tcBorders>
            <w:vAlign w:val="center"/>
          </w:tcPr>
          <w:p w14:paraId="33898A89" w14:textId="77777777" w:rsidR="008D4D2C" w:rsidRDefault="008D4D2C" w:rsidP="00A7014B">
            <w:pPr>
              <w:jc w:val="center"/>
              <w:rPr>
                <w:rFonts w:ascii="Comic Sans MS" w:hAnsi="Comic Sans MS"/>
                <w:sz w:val="190"/>
                <w:szCs w:val="190"/>
              </w:rPr>
            </w:pPr>
            <w:r>
              <w:rPr>
                <w:rFonts w:ascii="Comic Sans MS" w:hAnsi="Comic Sans MS"/>
                <w:sz w:val="190"/>
                <w:szCs w:val="190"/>
              </w:rPr>
              <w:t>4</w:t>
            </w:r>
          </w:p>
        </w:tc>
        <w:tc>
          <w:tcPr>
            <w:tcW w:w="2300" w:type="dxa"/>
            <w:tcBorders>
              <w:top w:val="dashed" w:sz="4" w:space="0" w:color="auto"/>
              <w:left w:val="dashed" w:sz="4" w:space="0" w:color="auto"/>
              <w:bottom w:val="dashed" w:sz="4" w:space="0" w:color="auto"/>
              <w:right w:val="dashed" w:sz="4" w:space="0" w:color="auto"/>
            </w:tcBorders>
            <w:vAlign w:val="center"/>
          </w:tcPr>
          <w:p w14:paraId="3E947CF1" w14:textId="77777777" w:rsidR="008D4D2C" w:rsidRDefault="008D4D2C" w:rsidP="00A7014B">
            <w:pPr>
              <w:jc w:val="center"/>
              <w:rPr>
                <w:rFonts w:ascii="Comic Sans MS" w:hAnsi="Comic Sans MS"/>
                <w:sz w:val="190"/>
                <w:szCs w:val="190"/>
              </w:rPr>
            </w:pPr>
            <w:r>
              <w:rPr>
                <w:rFonts w:ascii="Comic Sans MS" w:hAnsi="Comic Sans MS"/>
                <w:sz w:val="190"/>
                <w:szCs w:val="190"/>
              </w:rPr>
              <w:t>5</w:t>
            </w:r>
          </w:p>
        </w:tc>
        <w:tc>
          <w:tcPr>
            <w:tcW w:w="2299" w:type="dxa"/>
            <w:tcBorders>
              <w:top w:val="dashed" w:sz="4" w:space="0" w:color="auto"/>
              <w:left w:val="dashed" w:sz="4" w:space="0" w:color="auto"/>
              <w:bottom w:val="dashed" w:sz="4" w:space="0" w:color="auto"/>
              <w:right w:val="dashed" w:sz="4" w:space="0" w:color="auto"/>
            </w:tcBorders>
            <w:vAlign w:val="center"/>
          </w:tcPr>
          <w:p w14:paraId="6189F4DA" w14:textId="77777777" w:rsidR="008D4D2C" w:rsidRDefault="008D4D2C" w:rsidP="00A7014B">
            <w:pPr>
              <w:jc w:val="center"/>
              <w:rPr>
                <w:rFonts w:ascii="Comic Sans MS" w:hAnsi="Comic Sans MS"/>
                <w:sz w:val="190"/>
                <w:szCs w:val="190"/>
              </w:rPr>
            </w:pPr>
            <w:r>
              <w:rPr>
                <w:rFonts w:ascii="Comic Sans MS" w:hAnsi="Comic Sans MS"/>
                <w:sz w:val="190"/>
                <w:szCs w:val="190"/>
              </w:rPr>
              <w:t>6</w:t>
            </w:r>
          </w:p>
        </w:tc>
        <w:tc>
          <w:tcPr>
            <w:tcW w:w="2300" w:type="dxa"/>
            <w:tcBorders>
              <w:top w:val="dashed" w:sz="4" w:space="0" w:color="auto"/>
              <w:left w:val="dashed" w:sz="4" w:space="0" w:color="auto"/>
              <w:bottom w:val="dashed" w:sz="4" w:space="0" w:color="auto"/>
              <w:right w:val="dashed" w:sz="4" w:space="0" w:color="auto"/>
            </w:tcBorders>
            <w:vAlign w:val="center"/>
          </w:tcPr>
          <w:p w14:paraId="04833E18" w14:textId="77777777" w:rsidR="008D4D2C" w:rsidRDefault="008D4D2C" w:rsidP="00A7014B">
            <w:pPr>
              <w:jc w:val="center"/>
              <w:rPr>
                <w:rFonts w:ascii="Comic Sans MS" w:hAnsi="Comic Sans MS"/>
                <w:sz w:val="190"/>
                <w:szCs w:val="190"/>
              </w:rPr>
            </w:pPr>
            <w:r>
              <w:rPr>
                <w:rFonts w:ascii="Comic Sans MS" w:hAnsi="Comic Sans MS"/>
                <w:sz w:val="190"/>
                <w:szCs w:val="190"/>
              </w:rPr>
              <w:t>7</w:t>
            </w:r>
          </w:p>
        </w:tc>
        <w:tc>
          <w:tcPr>
            <w:tcW w:w="2299" w:type="dxa"/>
            <w:tcBorders>
              <w:top w:val="dashed" w:sz="4" w:space="0" w:color="auto"/>
              <w:left w:val="dashed" w:sz="4" w:space="0" w:color="auto"/>
              <w:bottom w:val="dashed" w:sz="4" w:space="0" w:color="auto"/>
              <w:right w:val="dashed" w:sz="4" w:space="0" w:color="auto"/>
            </w:tcBorders>
            <w:vAlign w:val="center"/>
          </w:tcPr>
          <w:p w14:paraId="39F1CB9A" w14:textId="77777777" w:rsidR="008D4D2C" w:rsidRDefault="008D4D2C" w:rsidP="00A7014B">
            <w:pPr>
              <w:jc w:val="center"/>
              <w:rPr>
                <w:rFonts w:ascii="Comic Sans MS" w:hAnsi="Comic Sans MS"/>
                <w:sz w:val="190"/>
                <w:szCs w:val="190"/>
              </w:rPr>
            </w:pPr>
            <w:r>
              <w:rPr>
                <w:rFonts w:ascii="Comic Sans MS" w:hAnsi="Comic Sans MS"/>
                <w:sz w:val="190"/>
                <w:szCs w:val="190"/>
              </w:rPr>
              <w:t>8</w:t>
            </w:r>
          </w:p>
        </w:tc>
        <w:tc>
          <w:tcPr>
            <w:tcW w:w="2300" w:type="dxa"/>
            <w:tcBorders>
              <w:top w:val="dashed" w:sz="4" w:space="0" w:color="auto"/>
              <w:left w:val="dashed" w:sz="4" w:space="0" w:color="auto"/>
              <w:bottom w:val="dashed" w:sz="4" w:space="0" w:color="auto"/>
              <w:right w:val="dashed" w:sz="4" w:space="0" w:color="auto"/>
            </w:tcBorders>
            <w:vAlign w:val="center"/>
          </w:tcPr>
          <w:p w14:paraId="0C1CA538" w14:textId="77777777" w:rsidR="008D4D2C" w:rsidRDefault="008D4D2C" w:rsidP="00A7014B">
            <w:pPr>
              <w:jc w:val="center"/>
              <w:rPr>
                <w:rFonts w:ascii="Comic Sans MS" w:hAnsi="Comic Sans MS"/>
                <w:sz w:val="190"/>
                <w:szCs w:val="190"/>
              </w:rPr>
            </w:pPr>
            <w:r>
              <w:rPr>
                <w:rFonts w:ascii="Comic Sans MS" w:hAnsi="Comic Sans MS"/>
                <w:sz w:val="190"/>
                <w:szCs w:val="190"/>
              </w:rPr>
              <w:t>9</w:t>
            </w:r>
          </w:p>
        </w:tc>
      </w:tr>
    </w:tbl>
    <w:p w14:paraId="5917D4BB" w14:textId="77777777" w:rsidR="008D4D2C" w:rsidRDefault="008D4D2C" w:rsidP="008D4D2C"/>
    <w:p w14:paraId="360A8968" w14:textId="77777777" w:rsidR="00CF300B" w:rsidRDefault="00CF300B" w:rsidP="000A3427">
      <w:pPr>
        <w:pStyle w:val="Titredelactivit"/>
        <w:spacing w:before="240"/>
        <w:rPr>
          <w:lang w:val="fr-CA"/>
        </w:rPr>
        <w:sectPr w:rsidR="00CF300B" w:rsidSect="00CF300B">
          <w:pgSz w:w="15840" w:h="12240" w:orient="landscape"/>
          <w:pgMar w:top="1276" w:right="567" w:bottom="1418" w:left="1418" w:header="0" w:footer="709" w:gutter="0"/>
          <w:cols w:space="708"/>
          <w:docGrid w:linePitch="360"/>
        </w:sectPr>
      </w:pPr>
    </w:p>
    <w:p w14:paraId="3330F0C5" w14:textId="16117036" w:rsidR="00A419F5" w:rsidRDefault="00A419F5" w:rsidP="000A3427">
      <w:pPr>
        <w:pStyle w:val="Titredelactivit"/>
        <w:spacing w:before="240"/>
        <w:rPr>
          <w:lang w:val="fr-CA"/>
        </w:rPr>
      </w:pPr>
      <w:r w:rsidRPr="001B2517">
        <w:rPr>
          <w:lang w:val="fr-CA"/>
        </w:rPr>
        <w:t xml:space="preserve">La machine de </w:t>
      </w:r>
      <w:proofErr w:type="spellStart"/>
      <w:r w:rsidRPr="001B2517">
        <w:rPr>
          <w:lang w:val="fr-CA"/>
        </w:rPr>
        <w:t>Rube</w:t>
      </w:r>
      <w:proofErr w:type="spellEnd"/>
      <w:r w:rsidRPr="001B2517">
        <w:rPr>
          <w:lang w:val="fr-CA"/>
        </w:rPr>
        <w:t xml:space="preserve"> Goldberg</w:t>
      </w:r>
      <w:bookmarkEnd w:id="9"/>
    </w:p>
    <w:p w14:paraId="77917B66" w14:textId="23D22550" w:rsidR="00A419F5" w:rsidRPr="00B14054" w:rsidRDefault="00A419F5" w:rsidP="00A419F5">
      <w:pPr>
        <w:pStyle w:val="Consignesetmatriel-titres"/>
      </w:pPr>
      <w:r w:rsidRPr="00B14054">
        <w:t>Consigne</w:t>
      </w:r>
      <w:r w:rsidR="00781D8F">
        <w:t>s</w:t>
      </w:r>
      <w:r w:rsidRPr="00B14054">
        <w:t xml:space="preserve"> à l’élève</w:t>
      </w:r>
    </w:p>
    <w:p w14:paraId="4AA180A6" w14:textId="77777777" w:rsidR="00271FEA" w:rsidRDefault="00A419F5" w:rsidP="00271FEA">
      <w:pPr>
        <w:pStyle w:val="Consignesetmatriel-description"/>
        <w:numPr>
          <w:ilvl w:val="0"/>
          <w:numId w:val="18"/>
        </w:numPr>
        <w:spacing w:after="0"/>
        <w:ind w:left="392"/>
      </w:pPr>
      <w:r w:rsidRPr="006A23B2">
        <w:t xml:space="preserve">Lis les consignes données sur le document intitulé Partons à la découverte des machines de Goldberg. </w:t>
      </w:r>
    </w:p>
    <w:p w14:paraId="2337DCFC" w14:textId="0ACF37EF" w:rsidR="00A419F5" w:rsidRDefault="00A419F5" w:rsidP="00271FEA">
      <w:pPr>
        <w:pStyle w:val="Consignesetmatriel-description"/>
        <w:numPr>
          <w:ilvl w:val="0"/>
          <w:numId w:val="18"/>
        </w:numPr>
        <w:spacing w:after="0"/>
        <w:ind w:left="392"/>
      </w:pPr>
      <w:r w:rsidRPr="006A23B2">
        <w:t>Si tu le désires, filme les exploits de ta machine de Goldberg et partage ta vidéo avec des amis.</w:t>
      </w:r>
    </w:p>
    <w:p w14:paraId="31257CCD" w14:textId="77777777" w:rsidR="00A419F5" w:rsidRPr="00B14054" w:rsidRDefault="00A419F5" w:rsidP="00A419F5">
      <w:pPr>
        <w:pStyle w:val="Consignesetmatriel-titres"/>
      </w:pPr>
      <w:r>
        <w:t>Matériel requis</w:t>
      </w:r>
    </w:p>
    <w:p w14:paraId="47D45C34" w14:textId="77777777" w:rsidR="00271FEA" w:rsidRDefault="00A419F5" w:rsidP="00271FEA">
      <w:pPr>
        <w:pStyle w:val="Consignesetmatriel-description"/>
        <w:numPr>
          <w:ilvl w:val="0"/>
          <w:numId w:val="18"/>
        </w:numPr>
        <w:spacing w:after="0"/>
        <w:ind w:left="392"/>
      </w:pPr>
      <w:r>
        <w:t xml:space="preserve">Divers objets sécuritaires disponibles à la maison et bien du matériel de recyclage. (Pas besoin d’un atelier ou d’un garage : gardons ça simple!) </w:t>
      </w:r>
    </w:p>
    <w:p w14:paraId="0631825E" w14:textId="3A9D83C1" w:rsidR="00A419F5" w:rsidRDefault="00A419F5" w:rsidP="00271FEA">
      <w:pPr>
        <w:pStyle w:val="Consignesetmatriel-description"/>
        <w:numPr>
          <w:ilvl w:val="0"/>
          <w:numId w:val="18"/>
        </w:numPr>
        <w:spacing w:after="0"/>
        <w:ind w:left="392"/>
      </w:pPr>
      <w:r>
        <w:t xml:space="preserve">Voici quelques exemples de machines de Goldberg : </w:t>
      </w:r>
      <w:hyperlink r:id="rId27" w:history="1">
        <w:r w:rsidR="00B54A40" w:rsidRPr="00E26D08">
          <w:rPr>
            <w:rStyle w:val="Lienhypertexte"/>
          </w:rPr>
          <w:t>https://www.youtube.com/watch?v=dFWHbRApS3c</w:t>
        </w:r>
      </w:hyperlink>
      <w:r w:rsidR="00B54A40">
        <w:t xml:space="preserve">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A419F5" w:rsidRPr="006F3382" w14:paraId="1BDFA1EF" w14:textId="77777777" w:rsidTr="003B25D8">
        <w:tc>
          <w:tcPr>
            <w:tcW w:w="9923" w:type="dxa"/>
            <w:shd w:val="clear" w:color="auto" w:fill="DDECEE" w:themeFill="accent5" w:themeFillTint="33"/>
          </w:tcPr>
          <w:p w14:paraId="346304F9" w14:textId="77777777" w:rsidR="00A419F5" w:rsidRDefault="00A419F5" w:rsidP="003B25D8">
            <w:pPr>
              <w:pStyle w:val="Informationsauxparents"/>
            </w:pPr>
            <w:r w:rsidRPr="00035250">
              <w:t>Information aux parents</w:t>
            </w:r>
          </w:p>
          <w:p w14:paraId="55C2A078" w14:textId="17FA6A0B" w:rsidR="00A419F5" w:rsidRPr="007C2CFF" w:rsidRDefault="00A419F5" w:rsidP="00FC4704">
            <w:pPr>
              <w:pStyle w:val="Consignesetmatriel-description"/>
              <w:ind w:left="236"/>
            </w:pPr>
            <w:r w:rsidRPr="007C2CFF">
              <w:t>Au cours de cette activité, votre enfant va s’engager dans une démarche de recherche en vue de réaliser une petite machine de Goldberg. La construction de cet objet technologique va lui permettre de travailler le concept de cause à effet. Cette activité est également offerte aux enfants de 5</w:t>
            </w:r>
            <w:r w:rsidR="000C1387" w:rsidRPr="000C1387">
              <w:rPr>
                <w:vertAlign w:val="superscript"/>
              </w:rPr>
              <w:t>e</w:t>
            </w:r>
            <w:r w:rsidRPr="007C2CFF">
              <w:t> année. Si vous en avez, c’est l’occasion de travailler en équipe. </w:t>
            </w:r>
          </w:p>
          <w:p w14:paraId="2692F788" w14:textId="11C75459" w:rsidR="00A419F5" w:rsidRPr="007C2CFF" w:rsidRDefault="00A419F5" w:rsidP="00FC4704">
            <w:pPr>
              <w:pStyle w:val="Consignesetmatriel-description"/>
              <w:ind w:left="236"/>
            </w:pPr>
            <w:r w:rsidRPr="007C2CFF">
              <w:t>Attention! Il se peut qu’une pièce de la maison se transforme en chantier de construction.  </w:t>
            </w:r>
          </w:p>
          <w:p w14:paraId="6F2EF15F" w14:textId="77777777" w:rsidR="00A419F5" w:rsidRPr="00B14054" w:rsidRDefault="00A419F5" w:rsidP="003B25D8">
            <w:pPr>
              <w:pStyle w:val="Tableauconsignesetmatriel-titres"/>
            </w:pPr>
            <w:r>
              <w:t>À propos de l’activité</w:t>
            </w:r>
          </w:p>
          <w:p w14:paraId="76EEC8F6" w14:textId="77777777" w:rsidR="00A419F5" w:rsidRPr="00A2775D" w:rsidRDefault="00A419F5" w:rsidP="00FC4704">
            <w:pPr>
              <w:pStyle w:val="Consignesetmatriel-description"/>
              <w:ind w:left="208"/>
            </w:pPr>
            <w:r w:rsidRPr="00A2775D">
              <w:t>Votre enfant est en mesure de réaliser seul l’activité qui lui est proposée. Toutefois, si vous désirez le soutenir, vous pouvez lui apporter de l’aide :</w:t>
            </w:r>
          </w:p>
          <w:p w14:paraId="41A08485" w14:textId="49017E0A" w:rsidR="00A419F5" w:rsidRDefault="00FC4704" w:rsidP="00FC4704">
            <w:pPr>
              <w:pStyle w:val="TableauParagraphedeliste"/>
              <w:ind w:left="572"/>
            </w:pPr>
            <w:r>
              <w:t>Dans</w:t>
            </w:r>
            <w:r w:rsidR="00A419F5">
              <w:t xml:space="preserve"> le choix d’objets à utiliser (rouleau de papier de toilette, petites planches en bois ou en plastique, corde, élastiques, billes, balles, bâtonnets, tiges, pailles, feuilles, cartons, bouts de bois, etc.); </w:t>
            </w:r>
          </w:p>
          <w:p w14:paraId="4608C599" w14:textId="7D616646" w:rsidR="00A419F5" w:rsidRDefault="00FC4704" w:rsidP="00FC4704">
            <w:pPr>
              <w:pStyle w:val="TableauParagraphedeliste"/>
              <w:ind w:left="572"/>
            </w:pPr>
            <w:r>
              <w:t>Dans</w:t>
            </w:r>
            <w:r w:rsidR="00A419F5">
              <w:t xml:space="preserve"> les moyens à prendre pour assembler, couper, ou percer (clou, punaise, ciseaux, colle, papier collant, trombone, etc.); </w:t>
            </w:r>
          </w:p>
          <w:p w14:paraId="3619EE81" w14:textId="3FC3655F" w:rsidR="00A419F5" w:rsidRPr="006F3382" w:rsidRDefault="00FC4704" w:rsidP="00C55D6B">
            <w:pPr>
              <w:pStyle w:val="TableauParagraphedeliste"/>
              <w:ind w:left="572"/>
            </w:pPr>
            <w:r>
              <w:t>Dans</w:t>
            </w:r>
            <w:r w:rsidR="00A419F5">
              <w:t xml:space="preserve"> sa réflexion sur les actions à réaliser (comment peut-on faire rouler, tomber, monter, tourner une balle ou une bille?). </w:t>
            </w:r>
          </w:p>
        </w:tc>
      </w:tr>
    </w:tbl>
    <w:p w14:paraId="6D5403D8" w14:textId="77777777" w:rsidR="00A419F5" w:rsidRDefault="00A419F5" w:rsidP="00A419F5"/>
    <w:p w14:paraId="4B24743F" w14:textId="77777777" w:rsidR="00A419F5" w:rsidRDefault="00A419F5" w:rsidP="00A419F5">
      <w:r>
        <w:br w:type="page"/>
      </w:r>
    </w:p>
    <w:p w14:paraId="4ACD5E5B" w14:textId="77777777" w:rsidR="008809D2" w:rsidRPr="008809D2" w:rsidRDefault="008809D2" w:rsidP="008809D2">
      <w:pPr>
        <w:pStyle w:val="TableauParagraphedeliste"/>
        <w:ind w:firstLine="0"/>
        <w:rPr>
          <w:sz w:val="2"/>
        </w:rPr>
      </w:pPr>
    </w:p>
    <w:p w14:paraId="508C7B9D" w14:textId="6058D417" w:rsidR="00A419F5" w:rsidRPr="008809D2" w:rsidRDefault="00A419F5" w:rsidP="008809D2">
      <w:pPr>
        <w:pStyle w:val="Titredelactivit"/>
      </w:pPr>
      <w:bookmarkStart w:id="11" w:name="_Toc36738479"/>
      <w:r w:rsidRPr="008809D2">
        <w:t xml:space="preserve">Annexe – machine de </w:t>
      </w:r>
      <w:proofErr w:type="spellStart"/>
      <w:r w:rsidRPr="008809D2">
        <w:t>Rube</w:t>
      </w:r>
      <w:proofErr w:type="spellEnd"/>
      <w:r w:rsidRPr="008809D2">
        <w:t xml:space="preserve"> </w:t>
      </w:r>
      <w:proofErr w:type="spellStart"/>
      <w:r w:rsidRPr="008809D2">
        <w:t>Golberg</w:t>
      </w:r>
      <w:bookmarkEnd w:id="11"/>
      <w:proofErr w:type="spellEnd"/>
    </w:p>
    <w:p w14:paraId="386F1100" w14:textId="77777777" w:rsidR="00A419F5" w:rsidRPr="008E157D" w:rsidRDefault="00A419F5" w:rsidP="00A419F5">
      <w:pPr>
        <w:pStyle w:val="Consignesetmatriel-description"/>
      </w:pPr>
      <w:proofErr w:type="spellStart"/>
      <w:r w:rsidRPr="008E157D">
        <w:t>Rube</w:t>
      </w:r>
      <w:proofErr w:type="spellEnd"/>
      <w:r w:rsidRPr="008E157D">
        <w:t> Goldberg était un dessinateur américain, un inventeur et un ingénieur de formation. Il aimait concevoir des machines complexes pour réaliser des gestes simples. Ses machines impliquaient une succession d’étapes (d’actions) pour arriver à son but.  </w:t>
      </w:r>
    </w:p>
    <w:p w14:paraId="5200981C" w14:textId="00D4EEA8" w:rsidR="00A419F5" w:rsidRPr="008809D2" w:rsidRDefault="00A419F5" w:rsidP="008809D2">
      <w:pPr>
        <w:pStyle w:val="Consignesetmatriel-description"/>
      </w:pPr>
      <w:r w:rsidRPr="008E157D">
        <w:t>Clique sur ce lien pour voir à quoi ressemblent des machines de </w:t>
      </w:r>
      <w:proofErr w:type="spellStart"/>
      <w:r w:rsidRPr="008E157D">
        <w:t>Rube</w:t>
      </w:r>
      <w:proofErr w:type="spellEnd"/>
      <w:r w:rsidRPr="008E157D">
        <w:t> Goldberg</w:t>
      </w:r>
      <w:r>
        <w:t xml:space="preserve"> : </w:t>
      </w:r>
      <w:hyperlink r:id="rId28" w:history="1">
        <w:r w:rsidR="008809D2" w:rsidRPr="00791E2D">
          <w:rPr>
            <w:rStyle w:val="Lienhypertexte"/>
          </w:rPr>
          <w:t>https://www.youtube.com/watch?v=dFWHbRApS3c</w:t>
        </w:r>
      </w:hyperlink>
      <w:r w:rsidR="008809D2">
        <w:t xml:space="preserve"> </w:t>
      </w:r>
    </w:p>
    <w:p w14:paraId="7BD83E03" w14:textId="77777777" w:rsidR="00A419F5" w:rsidRPr="008809D2" w:rsidRDefault="00A419F5" w:rsidP="00A419F5">
      <w:pPr>
        <w:pStyle w:val="paragraph"/>
        <w:spacing w:before="0" w:beforeAutospacing="0" w:after="0" w:afterAutospacing="0"/>
        <w:jc w:val="both"/>
        <w:textAlignment w:val="baseline"/>
        <w:rPr>
          <w:rFonts w:ascii="Arial" w:hAnsi="Arial" w:cs="Arial"/>
          <w:sz w:val="22"/>
          <w:szCs w:val="22"/>
        </w:rPr>
      </w:pPr>
      <w:r w:rsidRPr="008809D2">
        <w:rPr>
          <w:rStyle w:val="normaltextrun"/>
          <w:rFonts w:ascii="Arial" w:eastAsia="MS Mincho" w:hAnsi="Arial" w:cs="Arial"/>
          <w:b/>
          <w:bCs/>
          <w:sz w:val="22"/>
          <w:szCs w:val="22"/>
        </w:rPr>
        <w:t>Partie 1 : Amorce</w:t>
      </w:r>
      <w:r w:rsidRPr="008809D2">
        <w:rPr>
          <w:rStyle w:val="eop"/>
          <w:rFonts w:ascii="Arial" w:eastAsiaTheme="majorEastAsia" w:hAnsi="Arial" w:cs="Arial"/>
          <w:sz w:val="22"/>
          <w:szCs w:val="22"/>
        </w:rPr>
        <w:t> </w:t>
      </w:r>
    </w:p>
    <w:p w14:paraId="31D0031C" w14:textId="77777777" w:rsidR="00A419F5" w:rsidRPr="008809D2" w:rsidRDefault="00A419F5" w:rsidP="00A419F5">
      <w:pPr>
        <w:pStyle w:val="Consignesetmatriel-description"/>
        <w:rPr>
          <w:rFonts w:cs="Arial"/>
        </w:rPr>
      </w:pPr>
      <w:r w:rsidRPr="008809D2">
        <w:rPr>
          <w:rFonts w:cs="Arial"/>
        </w:rPr>
        <w:t>À la suite du visionnement des vidéos, que peux-tu dire des machines de Goldberg?</w:t>
      </w:r>
    </w:p>
    <w:p w14:paraId="4D69C21D" w14:textId="77777777" w:rsidR="008809D2" w:rsidRPr="008809D2" w:rsidRDefault="00A419F5" w:rsidP="008809D2">
      <w:pPr>
        <w:pStyle w:val="Consignesetmatriel-description"/>
        <w:rPr>
          <w:rFonts w:cs="Arial"/>
        </w:rPr>
      </w:pPr>
      <w:r w:rsidRPr="008809D2">
        <w:rPr>
          <w:rFonts w:cs="Arial"/>
        </w:rPr>
        <w:t>Si tu observes bien, le but de la première machine est de déposer une bille dans un contenant, tandis que les autres machines visent à faire actionner une sonnette. Pour y arriver, une série d’événements se succèdent. Chaque événement de la succession est désigné comme étant une étape de la machine. À chaque étape, des objets sont mis en action (ils roulent, ils tombent, ils descendent, etc.) par l’action d’autres objets. Cette succession d’actions s’explique par le principe de cause à effet.  </w:t>
      </w:r>
    </w:p>
    <w:p w14:paraId="5C65A2EB" w14:textId="77777777" w:rsidR="008809D2" w:rsidRPr="008809D2" w:rsidRDefault="00A419F5" w:rsidP="008809D2">
      <w:pPr>
        <w:pStyle w:val="Consignesetmatriel-description"/>
        <w:spacing w:after="120"/>
        <w:rPr>
          <w:rFonts w:cs="Arial"/>
        </w:rPr>
      </w:pPr>
      <w:r w:rsidRPr="008809D2">
        <w:rPr>
          <w:rStyle w:val="normaltextrun"/>
          <w:rFonts w:cs="Arial"/>
          <w:b/>
          <w:bCs/>
        </w:rPr>
        <w:t>Partie 2 : Analyse de la machine de Goldberg</w:t>
      </w:r>
      <w:r w:rsidRPr="008809D2">
        <w:rPr>
          <w:rStyle w:val="eop"/>
          <w:rFonts w:eastAsiaTheme="majorEastAsia" w:cs="Arial"/>
        </w:rPr>
        <w:t> </w:t>
      </w:r>
    </w:p>
    <w:p w14:paraId="536A9068" w14:textId="308794D6" w:rsidR="00A419F5" w:rsidRPr="008809D2" w:rsidRDefault="00A419F5" w:rsidP="008809D2">
      <w:pPr>
        <w:pStyle w:val="Consignesetmatriel-description"/>
        <w:spacing w:after="120"/>
        <w:rPr>
          <w:rFonts w:cs="Arial"/>
        </w:rPr>
      </w:pPr>
      <w:r w:rsidRPr="008809D2">
        <w:rPr>
          <w:rFonts w:cs="Arial"/>
        </w:rPr>
        <w:t>Regardons de plus près les premières étapes (actions) de la première vidéo.  </w:t>
      </w:r>
    </w:p>
    <w:p w14:paraId="3A32D7AC" w14:textId="77777777" w:rsidR="00A419F5" w:rsidRPr="008809D2" w:rsidRDefault="00A419F5" w:rsidP="008809D2">
      <w:pPr>
        <w:pStyle w:val="Consignesetmatriel-description"/>
        <w:spacing w:after="120"/>
        <w:rPr>
          <w:rFonts w:cs="Arial"/>
        </w:rPr>
      </w:pPr>
      <w:r w:rsidRPr="008809D2">
        <w:rPr>
          <w:rFonts w:cs="Arial"/>
        </w:rPr>
        <w:t>Il y a un verre, contenant une bille, déposé sur une petite voiture qui est maintenue par une main. La main lâche le verre et la voiture roule vers le bas du cartable. Puisqu’il y a présence d’une pente (cause), la voiture roule jusqu’en bas (effet). À la deuxième étape, le verre tombe et la bille roule sur une planche. Ainsi, lorsque la voiture frappe la planche (cause), le verre tombe (effet). Parce que le verre tombe (cause), la bille roule sur la planche (effet). Les étapes se succèdent, ainsi de suite jusqu’à la fin du parcours. </w:t>
      </w:r>
    </w:p>
    <w:p w14:paraId="4B88BEEB" w14:textId="0E86ECBF" w:rsidR="00A419F5" w:rsidRPr="008809D2" w:rsidRDefault="00A419F5" w:rsidP="008809D2">
      <w:pPr>
        <w:pStyle w:val="paragraph"/>
        <w:spacing w:before="0" w:beforeAutospacing="0" w:after="120" w:afterAutospacing="0"/>
        <w:jc w:val="both"/>
        <w:textAlignment w:val="baseline"/>
        <w:rPr>
          <w:rFonts w:ascii="Arial" w:hAnsi="Arial" w:cs="Arial"/>
          <w:sz w:val="22"/>
          <w:szCs w:val="22"/>
        </w:rPr>
      </w:pPr>
      <w:r w:rsidRPr="008809D2">
        <w:rPr>
          <w:rStyle w:val="normaltextrun"/>
          <w:rFonts w:ascii="Arial" w:eastAsia="MS Mincho" w:hAnsi="Arial" w:cs="Arial"/>
          <w:b/>
          <w:bCs/>
          <w:sz w:val="22"/>
          <w:szCs w:val="22"/>
        </w:rPr>
        <w:t>Partie 3 : Construis ta machine de Goldberg</w:t>
      </w:r>
      <w:r w:rsidRPr="008809D2">
        <w:rPr>
          <w:rStyle w:val="eop"/>
          <w:rFonts w:ascii="Arial" w:eastAsiaTheme="majorEastAsia" w:hAnsi="Arial" w:cs="Arial"/>
          <w:sz w:val="22"/>
          <w:szCs w:val="22"/>
        </w:rPr>
        <w:t> </w:t>
      </w:r>
    </w:p>
    <w:p w14:paraId="58112A9E" w14:textId="77777777" w:rsidR="00A419F5" w:rsidRPr="008809D2" w:rsidRDefault="00A419F5" w:rsidP="00A419F5">
      <w:pPr>
        <w:pStyle w:val="Consignesetmatriel-description"/>
        <w:rPr>
          <w:rFonts w:cs="Arial"/>
        </w:rPr>
      </w:pPr>
      <w:r w:rsidRPr="008809D2">
        <w:rPr>
          <w:rFonts w:cs="Arial"/>
        </w:rPr>
        <w:t>Construis une machine de Goldberg qui, en deux ou trois étapes (actions), réalise un but.  </w:t>
      </w:r>
    </w:p>
    <w:p w14:paraId="259CC2CC" w14:textId="77777777" w:rsidR="00A419F5" w:rsidRPr="008809D2" w:rsidRDefault="00A419F5" w:rsidP="008809D2">
      <w:pPr>
        <w:pStyle w:val="Consignesetmatriel-description"/>
        <w:spacing w:after="120"/>
        <w:rPr>
          <w:rFonts w:cs="Arial"/>
        </w:rPr>
      </w:pPr>
      <w:r w:rsidRPr="008809D2">
        <w:rPr>
          <w:rFonts w:cs="Arial"/>
          <w:noProof/>
          <w:lang w:val="fr-CA" w:eastAsia="fr-CA"/>
        </w:rPr>
        <w:drawing>
          <wp:anchor distT="0" distB="0" distL="114300" distR="114300" simplePos="0" relativeHeight="251658240" behindDoc="1" locked="0" layoutInCell="1" allowOverlap="1" wp14:anchorId="2D18E05B" wp14:editId="2E63CAC4">
            <wp:simplePos x="0" y="0"/>
            <wp:positionH relativeFrom="column">
              <wp:posOffset>3959942</wp:posOffset>
            </wp:positionH>
            <wp:positionV relativeFrom="paragraph">
              <wp:posOffset>8006</wp:posOffset>
            </wp:positionV>
            <wp:extent cx="1971675" cy="922655"/>
            <wp:effectExtent l="0" t="0" r="9525" b="0"/>
            <wp:wrapTight wrapText="bothSides">
              <wp:wrapPolygon edited="0">
                <wp:start x="0" y="0"/>
                <wp:lineTo x="0" y="20961"/>
                <wp:lineTo x="21496" y="20961"/>
                <wp:lineTo x="21496" y="0"/>
                <wp:lineTo x="0" y="0"/>
              </wp:wrapPolygon>
            </wp:wrapTight>
            <wp:docPr id="3" name="Image 3" descr="C:\Users\quima13\AppData\Local\Microsoft\Windows\INetCache\Content.MSO\8A1B5F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uima13\AppData\Local\Microsoft\Windows\INetCache\Content.MSO\8A1B5FC4.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71675" cy="922655"/>
                    </a:xfrm>
                    <a:prstGeom prst="rect">
                      <a:avLst/>
                    </a:prstGeom>
                    <a:noFill/>
                    <a:ln>
                      <a:noFill/>
                    </a:ln>
                  </pic:spPr>
                </pic:pic>
              </a:graphicData>
            </a:graphic>
          </wp:anchor>
        </w:drawing>
      </w:r>
      <w:r w:rsidRPr="008809D2">
        <w:rPr>
          <w:rFonts w:cs="Arial"/>
        </w:rPr>
        <w:t>Par exemple, elle doit faire entrer une boule dans un verre. Utilise le matériel dont tu disposes à la maison. </w:t>
      </w:r>
    </w:p>
    <w:p w14:paraId="09E9C5F5" w14:textId="77777777" w:rsidR="00A419F5" w:rsidRPr="008809D2" w:rsidRDefault="00A419F5" w:rsidP="00A419F5">
      <w:pPr>
        <w:pStyle w:val="Consignesetmatriel-description"/>
        <w:rPr>
          <w:rFonts w:cs="Arial"/>
        </w:rPr>
      </w:pPr>
      <w:r w:rsidRPr="008809D2">
        <w:rPr>
          <w:rFonts w:cs="Arial"/>
        </w:rPr>
        <w:t xml:space="preserve">Réfléchis au but, puis aux différentes étapes qui devront être réalisées pour l’atteindre. Ces étapes comprendront des actions qui se succéderont (les causes et les effets) pour atteindre le but.  </w:t>
      </w:r>
    </w:p>
    <w:p w14:paraId="45D71381" w14:textId="465D90C0" w:rsidR="00FD100F" w:rsidRDefault="00A419F5" w:rsidP="00A419F5">
      <w:pPr>
        <w:pStyle w:val="Consignesetmatriel-description"/>
      </w:pPr>
      <w:r w:rsidRPr="00CE2277">
        <w:t>Pour t’aider, pense à des actions que tu peux faire faire à des objets : rouler, tomber, tirer, frapper, glisser, baisser, tourner, descendre, monter, se balancer, bondir, se rompre, etc</w:t>
      </w:r>
      <w:r w:rsidR="008809D2">
        <w:t>.</w:t>
      </w:r>
    </w:p>
    <w:p w14:paraId="06269EEA" w14:textId="77777777" w:rsidR="00FD100F" w:rsidRDefault="00FD100F">
      <w:pPr>
        <w:sectPr w:rsidR="00FD100F" w:rsidSect="00CF300B">
          <w:headerReference w:type="default" r:id="rId30"/>
          <w:footerReference w:type="default" r:id="rId31"/>
          <w:pgSz w:w="12240" w:h="15840"/>
          <w:pgMar w:top="567" w:right="1418" w:bottom="1418" w:left="1276" w:header="709" w:footer="709" w:gutter="0"/>
          <w:cols w:space="708"/>
          <w:docGrid w:linePitch="360"/>
        </w:sectPr>
      </w:pPr>
    </w:p>
    <w:p w14:paraId="2C5764FA" w14:textId="77777777" w:rsidR="0059192B" w:rsidRDefault="0059192B" w:rsidP="0059192B">
      <w:pPr>
        <w:pStyle w:val="Titredelactivit"/>
        <w:rPr>
          <w:lang w:val="fr-CA"/>
        </w:rPr>
      </w:pPr>
      <w:bookmarkStart w:id="12" w:name="_Toc36738480"/>
      <w:r w:rsidRPr="0059192B">
        <w:rPr>
          <w:lang w:val="fr-CA"/>
        </w:rPr>
        <w:t>Les intensités</w:t>
      </w:r>
      <w:bookmarkEnd w:id="12"/>
      <w:r w:rsidRPr="0059192B">
        <w:rPr>
          <w:lang w:val="fr-CA"/>
        </w:rPr>
        <w:t xml:space="preserve"> </w:t>
      </w:r>
    </w:p>
    <w:p w14:paraId="49256FC3" w14:textId="2F1A41F3" w:rsidR="00FD100F" w:rsidRPr="00B14054" w:rsidRDefault="00FD100F" w:rsidP="00FD100F">
      <w:pPr>
        <w:pStyle w:val="Consignesetmatriel-titres"/>
      </w:pPr>
      <w:r w:rsidRPr="00B14054">
        <w:t>Consigne</w:t>
      </w:r>
      <w:r w:rsidR="00781D8F">
        <w:t>s</w:t>
      </w:r>
      <w:r w:rsidRPr="00B14054">
        <w:t xml:space="preserve"> à l’élève</w:t>
      </w:r>
    </w:p>
    <w:p w14:paraId="3DB6D77F" w14:textId="09D0422F" w:rsidR="00810DCE" w:rsidRDefault="00810DCE" w:rsidP="00810DCE">
      <w:pPr>
        <w:pStyle w:val="Consignesetmatriel-description"/>
        <w:numPr>
          <w:ilvl w:val="0"/>
          <w:numId w:val="9"/>
        </w:numPr>
        <w:spacing w:after="0"/>
        <w:ind w:left="406"/>
      </w:pPr>
      <w:r>
        <w:t>Regarde l’échelle de perception de l’effort.</w:t>
      </w:r>
    </w:p>
    <w:p w14:paraId="09C4C806" w14:textId="3FA29A94" w:rsidR="00810DCE" w:rsidRDefault="00810DCE" w:rsidP="00810DCE">
      <w:pPr>
        <w:pStyle w:val="Consignesetmatriel-description"/>
        <w:numPr>
          <w:ilvl w:val="0"/>
          <w:numId w:val="9"/>
        </w:numPr>
        <w:spacing w:after="0"/>
        <w:ind w:left="406"/>
      </w:pPr>
      <w:r>
        <w:t>Expérimente différentes activités qui ont des niveaux d’intensité variés. Chaque activité durera 5 minutes sans interruption.</w:t>
      </w:r>
    </w:p>
    <w:p w14:paraId="3C3D67AF" w14:textId="02ADB002" w:rsidR="00E9158E" w:rsidRPr="00E9158E" w:rsidRDefault="00810DCE" w:rsidP="00E9158E">
      <w:pPr>
        <w:pStyle w:val="Consignesetmatriel-description"/>
        <w:numPr>
          <w:ilvl w:val="0"/>
          <w:numId w:val="9"/>
        </w:numPr>
        <w:spacing w:after="0"/>
        <w:ind w:left="406"/>
      </w:pPr>
      <w:r>
        <w:t>Quels sont les niveaux d’intensité des activités que tu as expérimentées ?</w:t>
      </w:r>
    </w:p>
    <w:p w14:paraId="76D4F234" w14:textId="21081A33" w:rsidR="00E759C9" w:rsidRDefault="00E759C9" w:rsidP="00810DCE">
      <w:pPr>
        <w:pStyle w:val="Consignesetmatriel-description"/>
        <w:numPr>
          <w:ilvl w:val="0"/>
          <w:numId w:val="9"/>
        </w:numPr>
        <w:spacing w:after="0"/>
        <w:ind w:left="406"/>
      </w:pPr>
      <w:r>
        <w:t xml:space="preserve">Consulte ce </w:t>
      </w:r>
      <w:hyperlink r:id="rId32" w:history="1">
        <w:r w:rsidRPr="00E759C9">
          <w:rPr>
            <w:rStyle w:val="Lienhypertexte"/>
          </w:rPr>
          <w:t>document</w:t>
        </w:r>
      </w:hyperlink>
      <w:r>
        <w:t xml:space="preserve"> pour faire les activités.</w:t>
      </w:r>
    </w:p>
    <w:p w14:paraId="1ABF7A72" w14:textId="77777777" w:rsidR="00FD100F" w:rsidRPr="00B14054" w:rsidRDefault="00FD100F" w:rsidP="00FD100F">
      <w:pPr>
        <w:pStyle w:val="Consignesetmatriel-titres"/>
      </w:pPr>
      <w:r>
        <w:t>Matériel requis</w:t>
      </w:r>
    </w:p>
    <w:p w14:paraId="3EC92109" w14:textId="675977CE" w:rsidR="00FD100F" w:rsidRPr="00E45CE4" w:rsidRDefault="00610916" w:rsidP="00FD100F">
      <w:pPr>
        <w:pStyle w:val="Paragraphedeliste"/>
        <w:keepNext/>
        <w:keepLines/>
        <w:numPr>
          <w:ilvl w:val="0"/>
          <w:numId w:val="11"/>
        </w:numPr>
        <w:spacing w:before="40"/>
        <w:ind w:left="426"/>
        <w:outlineLvl w:val="1"/>
        <w:rPr>
          <w:rFonts w:eastAsia="Yu Gothic Light" w:cs="Arial"/>
          <w:color w:val="881631"/>
        </w:rPr>
      </w:pPr>
      <w:r>
        <w:rPr>
          <w:rFonts w:eastAsia="Yu Gothic Light" w:cs="Arial"/>
        </w:rPr>
        <w:t>Aucun</w:t>
      </w:r>
      <w:r w:rsidR="00317596" w:rsidRPr="00317596">
        <w:rPr>
          <w:rFonts w:eastAsia="Yu Gothic Light" w:cs="Arial"/>
        </w:rPr>
        <w:t xml:space="preserve">.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697C57F9" w14:textId="77777777" w:rsidTr="00C951DA">
        <w:tc>
          <w:tcPr>
            <w:tcW w:w="9923" w:type="dxa"/>
            <w:shd w:val="clear" w:color="auto" w:fill="DDECEE" w:themeFill="accent5" w:themeFillTint="33"/>
          </w:tcPr>
          <w:p w14:paraId="450523E5" w14:textId="77777777" w:rsidR="00FD100F" w:rsidRPr="00035250" w:rsidRDefault="00FD100F" w:rsidP="00C951DA">
            <w:pPr>
              <w:pStyle w:val="Informationsauxparents"/>
            </w:pPr>
            <w:r w:rsidRPr="00035250">
              <w:t>Information aux parents</w:t>
            </w:r>
          </w:p>
          <w:p w14:paraId="713EE8EC" w14:textId="77777777" w:rsidR="00FD100F" w:rsidRPr="00B14054" w:rsidRDefault="00FD100F" w:rsidP="00C951DA">
            <w:pPr>
              <w:pStyle w:val="Tableauconsignesetmatriel-titres"/>
            </w:pPr>
            <w:r>
              <w:t>À propos de l’activité</w:t>
            </w:r>
          </w:p>
          <w:p w14:paraId="05C16BF4" w14:textId="3FAA7D37" w:rsidR="00FE3526" w:rsidRDefault="00FE3526" w:rsidP="00C951DA">
            <w:pPr>
              <w:pStyle w:val="Tableauconsignesetmatriel-description"/>
            </w:pPr>
            <w:r w:rsidRPr="00FE3526">
              <w:t>Amener l’enfant à distinguer les niveaux d’effort en fonction de l’activité. L’aider à faire des choix plus éclairés, en fonction de niveaux d’intensité variés, lors de la planification quotidienne d’activités physiques.</w:t>
            </w:r>
          </w:p>
          <w:p w14:paraId="157A92AF" w14:textId="712DD140" w:rsidR="00FD100F" w:rsidRPr="00035250" w:rsidRDefault="00FD100F" w:rsidP="00C951DA">
            <w:pPr>
              <w:pStyle w:val="Tableauconsignesetmatriel-description"/>
            </w:pPr>
            <w:r w:rsidRPr="00035250">
              <w:t>Votre enfant s’exercera à :  </w:t>
            </w:r>
          </w:p>
          <w:p w14:paraId="071A6F2B" w14:textId="00F05F02" w:rsidR="00621C2E" w:rsidRDefault="00621C2E" w:rsidP="00A4674D">
            <w:pPr>
              <w:pStyle w:val="TableauParagraphedeliste"/>
              <w:ind w:left="614"/>
            </w:pPr>
            <w:r>
              <w:t>Regarder l’échelle de perception de l’effort.</w:t>
            </w:r>
          </w:p>
          <w:p w14:paraId="1C278117" w14:textId="20796F20" w:rsidR="00621C2E" w:rsidRDefault="00621C2E" w:rsidP="00A4674D">
            <w:pPr>
              <w:pStyle w:val="TableauParagraphedeliste"/>
              <w:ind w:left="614"/>
            </w:pPr>
            <w:r>
              <w:t>Expérimenter des activités physiques ayant des niveaux d’intensité variés.</w:t>
            </w:r>
          </w:p>
          <w:p w14:paraId="1A59FB40" w14:textId="6DA8D638" w:rsidR="00FD100F" w:rsidRDefault="00621C2E" w:rsidP="00A4674D">
            <w:pPr>
              <w:pStyle w:val="TableauParagraphedeliste"/>
              <w:ind w:left="614"/>
            </w:pPr>
            <w:r>
              <w:t>Se questionner sur les niveaux d’intensité de ces activités.</w:t>
            </w:r>
          </w:p>
          <w:p w14:paraId="09087828" w14:textId="77777777" w:rsidR="00FD100F" w:rsidRPr="00374248" w:rsidRDefault="00FD100F" w:rsidP="00C951DA">
            <w:pPr>
              <w:pStyle w:val="Tableauconsignesetmatriel-description"/>
            </w:pPr>
            <w:r w:rsidRPr="00374248">
              <w:t>Vous pourriez : </w:t>
            </w:r>
          </w:p>
          <w:p w14:paraId="28B68C0E" w14:textId="25325443" w:rsidR="00B62ADC" w:rsidRDefault="00B62ADC" w:rsidP="00A4674D">
            <w:pPr>
              <w:pStyle w:val="TableauParagraphedeliste"/>
              <w:ind w:left="614"/>
            </w:pPr>
            <w:r>
              <w:t>Regarder l’échelle de perception de l’effort avec lui.</w:t>
            </w:r>
          </w:p>
          <w:p w14:paraId="7E27C99A" w14:textId="77777777" w:rsidR="00B62ADC" w:rsidRDefault="00B62ADC" w:rsidP="00A4674D">
            <w:pPr>
              <w:pStyle w:val="TableauParagraphedeliste"/>
              <w:ind w:left="614"/>
            </w:pPr>
            <w:r>
              <w:t xml:space="preserve">Soutenir votre enfant dans son apprentissage en le questionnant sur les niveaux d’intensité qu’il a ressentis. </w:t>
            </w:r>
          </w:p>
          <w:p w14:paraId="576E14F3" w14:textId="77777777" w:rsidR="00B62ADC" w:rsidRDefault="00B62ADC" w:rsidP="00A4674D">
            <w:pPr>
              <w:pStyle w:val="TableauParagraphedeliste"/>
              <w:ind w:left="614"/>
            </w:pPr>
            <w:r>
              <w:t>Encourager votre enfant à persévérer dans l’action.</w:t>
            </w:r>
          </w:p>
          <w:p w14:paraId="1759C236" w14:textId="5E9526BB" w:rsidR="00FD100F" w:rsidRPr="006F3382" w:rsidRDefault="00B62ADC" w:rsidP="00A4674D">
            <w:pPr>
              <w:pStyle w:val="TableauParagraphedeliste"/>
              <w:ind w:left="614"/>
            </w:pPr>
            <w:r>
              <w:t>Faire l’activité avec lui, ou alterner l’accompagnement et l’autonomie, selon l’activité.</w:t>
            </w:r>
          </w:p>
        </w:tc>
      </w:tr>
    </w:tbl>
    <w:p w14:paraId="4D7C482A" w14:textId="77777777" w:rsidR="00FD100F" w:rsidRDefault="00FD100F"/>
    <w:p w14:paraId="1B1F68A6" w14:textId="77777777" w:rsidR="00FD100F" w:rsidRDefault="00FD100F"/>
    <w:p w14:paraId="505F8B11" w14:textId="77777777" w:rsidR="00B17DB9" w:rsidRDefault="00B17DB9">
      <w:pPr>
        <w:sectPr w:rsidR="00B17DB9" w:rsidSect="006F3382">
          <w:headerReference w:type="default" r:id="rId33"/>
          <w:pgSz w:w="12240" w:h="15840"/>
          <w:pgMar w:top="567" w:right="1418" w:bottom="1418" w:left="1276" w:header="709" w:footer="709" w:gutter="0"/>
          <w:cols w:space="708"/>
          <w:docGrid w:linePitch="360"/>
        </w:sectPr>
      </w:pPr>
    </w:p>
    <w:p w14:paraId="007BF66D" w14:textId="77777777" w:rsidR="00B730B2" w:rsidRDefault="00B730B2" w:rsidP="006679DA">
      <w:pPr>
        <w:pStyle w:val="Titredelactivit"/>
      </w:pPr>
      <w:bookmarkStart w:id="13" w:name="_Toc36738481"/>
      <w:r w:rsidRPr="00B730B2">
        <w:rPr>
          <w:lang w:val="fr-CA"/>
        </w:rPr>
        <w:t>Planification, action, réflexion</w:t>
      </w:r>
      <w:bookmarkEnd w:id="13"/>
      <w:r w:rsidRPr="00B730B2">
        <w:t xml:space="preserve"> </w:t>
      </w:r>
    </w:p>
    <w:p w14:paraId="29B2DE9A" w14:textId="4FEE2C8D" w:rsidR="000E2699" w:rsidRPr="00B14054" w:rsidRDefault="000E2699" w:rsidP="000E2699">
      <w:pPr>
        <w:pStyle w:val="Consignesetmatriel-titres"/>
      </w:pPr>
      <w:r w:rsidRPr="00B14054">
        <w:t>Consigne</w:t>
      </w:r>
      <w:r w:rsidR="00781D8F">
        <w:t>s</w:t>
      </w:r>
      <w:r w:rsidRPr="00B14054">
        <w:t xml:space="preserve"> à l’élève</w:t>
      </w:r>
    </w:p>
    <w:p w14:paraId="6F9D45C8" w14:textId="6AA2C76D" w:rsidR="00207210" w:rsidRDefault="00207210" w:rsidP="00207210">
      <w:pPr>
        <w:pStyle w:val="Consignesetmatriel-description"/>
        <w:numPr>
          <w:ilvl w:val="0"/>
          <w:numId w:val="12"/>
        </w:numPr>
        <w:spacing w:after="0"/>
        <w:ind w:left="406"/>
      </w:pPr>
      <w:r>
        <w:t>Place des activités physiques à certains moments dans ton horaire.</w:t>
      </w:r>
    </w:p>
    <w:p w14:paraId="13429777" w14:textId="644EF98D" w:rsidR="00207210" w:rsidRDefault="00207210" w:rsidP="00207210">
      <w:pPr>
        <w:pStyle w:val="Consignesetmatriel-description"/>
        <w:numPr>
          <w:ilvl w:val="0"/>
          <w:numId w:val="12"/>
        </w:numPr>
        <w:spacing w:after="0"/>
        <w:ind w:left="406"/>
      </w:pPr>
      <w:r>
        <w:t>Expérimente les activités physiques que tu as planifiées.</w:t>
      </w:r>
    </w:p>
    <w:p w14:paraId="4E127E34" w14:textId="50AC15B6" w:rsidR="00617F25" w:rsidRPr="00617F25" w:rsidRDefault="00207210" w:rsidP="00617F25">
      <w:pPr>
        <w:pStyle w:val="Consignesetmatriel-description"/>
        <w:numPr>
          <w:ilvl w:val="0"/>
          <w:numId w:val="12"/>
        </w:numPr>
        <w:spacing w:after="0"/>
        <w:ind w:left="406"/>
      </w:pPr>
      <w:r>
        <w:t>Quels sont les niveaux d’intensité que tu as ressentis au moment où tu as expérimenté ces activités physiques ? À quels moments le niveau d’intensité était-il faible, modéré ou élevé ?</w:t>
      </w:r>
    </w:p>
    <w:p w14:paraId="49F7D88A" w14:textId="213F8BF0" w:rsidR="00E759C9" w:rsidRDefault="00E759C9" w:rsidP="00207210">
      <w:pPr>
        <w:pStyle w:val="Consignesetmatriel-description"/>
        <w:numPr>
          <w:ilvl w:val="0"/>
          <w:numId w:val="12"/>
        </w:numPr>
        <w:spacing w:after="0"/>
        <w:ind w:left="406"/>
      </w:pPr>
      <w:r>
        <w:t xml:space="preserve">Consulte ce </w:t>
      </w:r>
      <w:hyperlink r:id="rId34" w:history="1">
        <w:r w:rsidRPr="00F06905">
          <w:rPr>
            <w:rStyle w:val="Lienhypertexte"/>
          </w:rPr>
          <w:t>document</w:t>
        </w:r>
      </w:hyperlink>
      <w:r>
        <w:t xml:space="preserve"> pour </w:t>
      </w:r>
      <w:r w:rsidR="00F06905">
        <w:t>des suggestions d’activités.</w:t>
      </w:r>
    </w:p>
    <w:p w14:paraId="36807CF0" w14:textId="77777777" w:rsidR="000E2699" w:rsidRPr="00B14054" w:rsidRDefault="000E2699" w:rsidP="000E2699">
      <w:pPr>
        <w:pStyle w:val="Consignesetmatriel-titres"/>
      </w:pPr>
      <w:r>
        <w:t>Matériel requis</w:t>
      </w:r>
    </w:p>
    <w:p w14:paraId="7A45DA2D" w14:textId="1872D2A2" w:rsidR="000E2699" w:rsidRDefault="00D42915" w:rsidP="00786596">
      <w:pPr>
        <w:pStyle w:val="Consignesetmatriel-description"/>
        <w:numPr>
          <w:ilvl w:val="0"/>
          <w:numId w:val="12"/>
        </w:numPr>
        <w:spacing w:after="0"/>
        <w:ind w:left="406"/>
      </w:pPr>
      <w:r>
        <w:t xml:space="preserve">Selon l’activité et en fonction du matériel que vous possédez </w:t>
      </w:r>
      <w:r w:rsidR="00416F51">
        <w:t>à la maison.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0E2699" w:rsidRPr="006F3382" w14:paraId="591D9182" w14:textId="77777777" w:rsidTr="00807853">
        <w:tc>
          <w:tcPr>
            <w:tcW w:w="9923" w:type="dxa"/>
            <w:shd w:val="clear" w:color="auto" w:fill="DDECEE" w:themeFill="accent5" w:themeFillTint="33"/>
          </w:tcPr>
          <w:p w14:paraId="64CFEC21" w14:textId="77777777" w:rsidR="000E2699" w:rsidRPr="00035250" w:rsidRDefault="000E2699" w:rsidP="00807853">
            <w:pPr>
              <w:pStyle w:val="Informationsauxparents"/>
            </w:pPr>
            <w:r w:rsidRPr="00035250">
              <w:t>Information aux parents</w:t>
            </w:r>
          </w:p>
          <w:p w14:paraId="17A28A87" w14:textId="77777777" w:rsidR="000E2699" w:rsidRPr="00B14054" w:rsidRDefault="000E2699" w:rsidP="00807853">
            <w:pPr>
              <w:pStyle w:val="Tableauconsignesetmatriel-titres"/>
            </w:pPr>
            <w:r>
              <w:t>À propos de l’activité</w:t>
            </w:r>
          </w:p>
          <w:p w14:paraId="244A27AA" w14:textId="6197BDF9" w:rsidR="003F3234" w:rsidRDefault="003F3234" w:rsidP="00807853">
            <w:pPr>
              <w:pStyle w:val="Tableauconsignesetmatriel-description"/>
            </w:pPr>
            <w:r w:rsidRPr="003F3234">
              <w:t>Intégrer une démarche de planification dans l’ensemble des activités physiques et mener une réflexion par la suite.</w:t>
            </w:r>
          </w:p>
          <w:p w14:paraId="51A91D08" w14:textId="2308D117" w:rsidR="000E2699" w:rsidRPr="00035250" w:rsidRDefault="000E2699" w:rsidP="00807853">
            <w:pPr>
              <w:pStyle w:val="Tableauconsignesetmatriel-description"/>
            </w:pPr>
            <w:r w:rsidRPr="00035250">
              <w:t>Votre enfant s’exercera à :  </w:t>
            </w:r>
          </w:p>
          <w:p w14:paraId="663A4C29" w14:textId="7AE221C9" w:rsidR="00ED56ED" w:rsidRDefault="00ED56ED" w:rsidP="00A4674D">
            <w:pPr>
              <w:pStyle w:val="TableauParagraphedeliste"/>
              <w:ind w:left="614"/>
            </w:pPr>
            <w:r>
              <w:t>Planifier des activités physiques à certains moments dans son horaire.</w:t>
            </w:r>
          </w:p>
          <w:p w14:paraId="65889E1A" w14:textId="77777777" w:rsidR="00ED56ED" w:rsidRDefault="00ED56ED" w:rsidP="00A4674D">
            <w:pPr>
              <w:pStyle w:val="TableauParagraphedeliste"/>
              <w:ind w:left="614"/>
            </w:pPr>
            <w:r>
              <w:t>Expérimenter les activités physiques qu’il aura planifiées.</w:t>
            </w:r>
          </w:p>
          <w:p w14:paraId="5FCB9A64" w14:textId="502D636C" w:rsidR="000E2699" w:rsidRDefault="00ED56ED" w:rsidP="00A4674D">
            <w:pPr>
              <w:pStyle w:val="TableauParagraphedeliste"/>
              <w:ind w:left="614"/>
            </w:pPr>
            <w:r>
              <w:t>Se questionner sur les niveaux d’intensité.</w:t>
            </w:r>
          </w:p>
          <w:p w14:paraId="20EECA0B" w14:textId="77777777" w:rsidR="000E2699" w:rsidRPr="00374248" w:rsidRDefault="000E2699" w:rsidP="00807853">
            <w:pPr>
              <w:pStyle w:val="Tableauconsignesetmatriel-description"/>
            </w:pPr>
            <w:r w:rsidRPr="00374248">
              <w:t>Vous pourriez : </w:t>
            </w:r>
          </w:p>
          <w:p w14:paraId="6F0CCCE6" w14:textId="151BD728" w:rsidR="000E2699" w:rsidRPr="006F3382" w:rsidRDefault="00297BB8" w:rsidP="00A4674D">
            <w:pPr>
              <w:pStyle w:val="TableauParagraphedeliste"/>
              <w:ind w:left="600"/>
            </w:pPr>
            <w:r w:rsidRPr="00297BB8">
              <w:t>Faire l’activité avec lui, ou alterner l’accompagnement et l’autonomie, selon l’activité.</w:t>
            </w:r>
          </w:p>
        </w:tc>
      </w:tr>
    </w:tbl>
    <w:p w14:paraId="21E27900" w14:textId="39491865" w:rsidR="00C3721E" w:rsidRDefault="00C3721E"/>
    <w:p w14:paraId="0630AA59" w14:textId="77777777" w:rsidR="00C3721E" w:rsidRPr="00C3721E" w:rsidRDefault="00C3721E" w:rsidP="00C3721E"/>
    <w:p w14:paraId="6FA06206" w14:textId="77777777" w:rsidR="00C3721E" w:rsidRPr="00C3721E" w:rsidRDefault="00C3721E" w:rsidP="00C3721E"/>
    <w:p w14:paraId="2B117BA9" w14:textId="77777777" w:rsidR="00C3721E" w:rsidRPr="00C3721E" w:rsidRDefault="00C3721E" w:rsidP="00C3721E"/>
    <w:p w14:paraId="1CFA6033" w14:textId="77777777" w:rsidR="00C3721E" w:rsidRPr="00C3721E" w:rsidRDefault="00C3721E" w:rsidP="00C3721E"/>
    <w:p w14:paraId="4439B56E" w14:textId="4C494B09" w:rsidR="00C3721E" w:rsidRDefault="00C3721E" w:rsidP="00C3721E"/>
    <w:p w14:paraId="0164F022" w14:textId="77777777" w:rsidR="00C3721E" w:rsidRDefault="00C3721E" w:rsidP="00C3721E">
      <w:pPr>
        <w:tabs>
          <w:tab w:val="left" w:pos="1695"/>
        </w:tabs>
        <w:sectPr w:rsidR="00C3721E" w:rsidSect="006F3382">
          <w:pgSz w:w="12240" w:h="15840"/>
          <w:pgMar w:top="567" w:right="1418" w:bottom="1418" w:left="1276" w:header="709" w:footer="709" w:gutter="0"/>
          <w:cols w:space="708"/>
          <w:docGrid w:linePitch="360"/>
        </w:sectPr>
      </w:pPr>
      <w:r>
        <w:tab/>
      </w:r>
    </w:p>
    <w:p w14:paraId="32D06F30" w14:textId="6294CC0D" w:rsidR="00C3721E" w:rsidRDefault="00C3721E" w:rsidP="00C3721E">
      <w:pPr>
        <w:tabs>
          <w:tab w:val="left" w:pos="1695"/>
        </w:tabs>
      </w:pPr>
    </w:p>
    <w:p w14:paraId="0E8E439B" w14:textId="77777777" w:rsidR="0017058F" w:rsidRDefault="0017058F" w:rsidP="0017058F">
      <w:pPr>
        <w:pStyle w:val="Titredelactivit"/>
        <w:rPr>
          <w:lang w:val="fr-CA"/>
        </w:rPr>
      </w:pPr>
      <w:bookmarkStart w:id="14" w:name="_Toc36738482"/>
      <w:r w:rsidRPr="0017058F">
        <w:rPr>
          <w:lang w:val="fr-CA"/>
        </w:rPr>
        <w:t>J’apprécie la pièce</w:t>
      </w:r>
      <w:r w:rsidRPr="0017058F">
        <w:rPr>
          <w:rFonts w:ascii="Arial" w:hAnsi="Arial"/>
          <w:lang w:val="fr-CA"/>
        </w:rPr>
        <w:t> </w:t>
      </w:r>
      <w:r w:rsidRPr="0017058F">
        <w:rPr>
          <w:lang w:val="fr-CA"/>
        </w:rPr>
        <w:t xml:space="preserve">: 26 lettres </w:t>
      </w:r>
      <w:r w:rsidRPr="0017058F">
        <w:rPr>
          <w:rFonts w:cs="Arial Rounded MT Bold"/>
          <w:lang w:val="fr-CA"/>
        </w:rPr>
        <w:t>à</w:t>
      </w:r>
      <w:r w:rsidRPr="0017058F">
        <w:rPr>
          <w:lang w:val="fr-CA"/>
        </w:rPr>
        <w:t xml:space="preserve"> danser</w:t>
      </w:r>
      <w:bookmarkEnd w:id="14"/>
      <w:r w:rsidRPr="0017058F">
        <w:rPr>
          <w:lang w:val="fr-CA"/>
        </w:rPr>
        <w:t xml:space="preserve"> </w:t>
      </w:r>
    </w:p>
    <w:p w14:paraId="1CB7EECA" w14:textId="7F3009CA" w:rsidR="00347AC2" w:rsidRPr="00B14054" w:rsidRDefault="00347AC2" w:rsidP="00347AC2">
      <w:pPr>
        <w:pStyle w:val="Consignesetmatriel-titres"/>
      </w:pPr>
      <w:r w:rsidRPr="00B14054">
        <w:t>Consigne</w:t>
      </w:r>
      <w:r w:rsidR="00781D8F">
        <w:t>s</w:t>
      </w:r>
      <w:r w:rsidRPr="00B14054">
        <w:t xml:space="preserve"> à l’élève</w:t>
      </w:r>
    </w:p>
    <w:p w14:paraId="5A08028F" w14:textId="7242AF4C" w:rsidR="006B6FBF" w:rsidRDefault="006B6FBF" w:rsidP="006B6FBF">
      <w:pPr>
        <w:pStyle w:val="Consignesetmatriel-description"/>
        <w:numPr>
          <w:ilvl w:val="0"/>
          <w:numId w:val="21"/>
        </w:numPr>
        <w:spacing w:after="0"/>
        <w:ind w:left="426"/>
      </w:pPr>
      <w:r>
        <w:t xml:space="preserve">Visionne les 10 premières minutes de la pièce. </w:t>
      </w:r>
    </w:p>
    <w:p w14:paraId="2442DBB0" w14:textId="66B93384" w:rsidR="006B6FBF" w:rsidRDefault="006B6FBF" w:rsidP="006B6FBF">
      <w:pPr>
        <w:pStyle w:val="Consignesetmatriel-description"/>
        <w:numPr>
          <w:ilvl w:val="0"/>
          <w:numId w:val="21"/>
        </w:numPr>
        <w:spacing w:after="0"/>
        <w:ind w:left="426"/>
      </w:pPr>
      <w:r>
        <w:t xml:space="preserve">Porte un jugement en répondant aux questions. </w:t>
      </w:r>
    </w:p>
    <w:p w14:paraId="002DA6F9" w14:textId="00260E01" w:rsidR="006B6FBF" w:rsidRDefault="006B6FBF" w:rsidP="006B6FBF">
      <w:pPr>
        <w:pStyle w:val="Consignesetmatriel-description"/>
        <w:numPr>
          <w:ilvl w:val="0"/>
          <w:numId w:val="21"/>
        </w:numPr>
        <w:spacing w:after="0"/>
        <w:ind w:left="426"/>
      </w:pPr>
      <w:r>
        <w:t xml:space="preserve">N’hésite pas à reculer dans l’extrait, au besoin. </w:t>
      </w:r>
    </w:p>
    <w:p w14:paraId="19C2F48B" w14:textId="1607C6B1" w:rsidR="006B6FBF" w:rsidRDefault="006B6FBF" w:rsidP="006B6FBF">
      <w:pPr>
        <w:pStyle w:val="Consignesetmatriel-description"/>
        <w:numPr>
          <w:ilvl w:val="0"/>
          <w:numId w:val="21"/>
        </w:numPr>
        <w:spacing w:after="0"/>
        <w:ind w:left="426"/>
      </w:pPr>
      <w:r>
        <w:t xml:space="preserve">Essaie d’utiliser les bons mots. </w:t>
      </w:r>
    </w:p>
    <w:p w14:paraId="57506BDC" w14:textId="672C4140" w:rsidR="00347AC2" w:rsidRDefault="006B6FBF" w:rsidP="006B6FBF">
      <w:pPr>
        <w:pStyle w:val="Consignesetmatriel-description"/>
        <w:numPr>
          <w:ilvl w:val="0"/>
          <w:numId w:val="21"/>
        </w:numPr>
        <w:spacing w:after="0"/>
        <w:ind w:left="426"/>
      </w:pPr>
      <w:r>
        <w:t>Discute de tes opinions avec tes parents.</w:t>
      </w:r>
    </w:p>
    <w:p w14:paraId="4346C4C4" w14:textId="77777777" w:rsidR="00347AC2" w:rsidRPr="00B14054" w:rsidRDefault="00347AC2" w:rsidP="00347AC2">
      <w:pPr>
        <w:pStyle w:val="Consignesetmatriel-titres"/>
      </w:pPr>
      <w:r>
        <w:t>Matériel requis</w:t>
      </w:r>
    </w:p>
    <w:p w14:paraId="0CF777FC" w14:textId="75FAF671" w:rsidR="00347AC2" w:rsidRDefault="00135B53" w:rsidP="00046A9A">
      <w:pPr>
        <w:pStyle w:val="Consignesetmatriel-description"/>
        <w:numPr>
          <w:ilvl w:val="0"/>
          <w:numId w:val="21"/>
        </w:numPr>
        <w:spacing w:after="0"/>
        <w:ind w:left="426"/>
      </w:pPr>
      <w:r w:rsidRPr="00135B53">
        <w:t>Document accessible en cliquant sur ce lien</w:t>
      </w:r>
      <w:r>
        <w:t xml:space="preserve"> : </w:t>
      </w:r>
      <w:hyperlink r:id="rId35" w:history="1">
        <w:r w:rsidR="006A4455" w:rsidRPr="00791E2D">
          <w:rPr>
            <w:rStyle w:val="Lienhypertexte"/>
          </w:rPr>
          <w:t>https://ici.tou.tv/26-lettres-a-danser</w:t>
        </w:r>
      </w:hyperlink>
      <w:r w:rsidR="000940F0">
        <w:t xml:space="preserve"> </w:t>
      </w:r>
      <w:r w:rsidR="000940F0" w:rsidRPr="000940F0">
        <w:t>ou tu peux faire une recherche sur ta télévision dans ICI TOU.TV ou encore sur ICI ARTV.</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347AC2" w:rsidRPr="006F3382" w14:paraId="7C75AED2" w14:textId="77777777" w:rsidTr="00807853">
        <w:tc>
          <w:tcPr>
            <w:tcW w:w="9923" w:type="dxa"/>
            <w:shd w:val="clear" w:color="auto" w:fill="DDECEE" w:themeFill="accent5" w:themeFillTint="33"/>
          </w:tcPr>
          <w:p w14:paraId="0CC2BDCA" w14:textId="77777777" w:rsidR="00347AC2" w:rsidRPr="00035250" w:rsidRDefault="00347AC2" w:rsidP="00807853">
            <w:pPr>
              <w:pStyle w:val="Informationsauxparents"/>
            </w:pPr>
            <w:r w:rsidRPr="00035250">
              <w:t>Information aux parents</w:t>
            </w:r>
          </w:p>
          <w:p w14:paraId="25F7AD8D" w14:textId="77777777" w:rsidR="00347AC2" w:rsidRPr="00B14054" w:rsidRDefault="00347AC2" w:rsidP="00807853">
            <w:pPr>
              <w:pStyle w:val="Tableauconsignesetmatriel-titres"/>
            </w:pPr>
            <w:r>
              <w:t>À propos de l’activité</w:t>
            </w:r>
          </w:p>
          <w:p w14:paraId="29C9B26C" w14:textId="77777777" w:rsidR="00347AC2" w:rsidRPr="00035250" w:rsidRDefault="00347AC2" w:rsidP="00807853">
            <w:pPr>
              <w:pStyle w:val="Tableauconsignesetmatriel-description"/>
            </w:pPr>
            <w:r w:rsidRPr="00035250">
              <w:t>Votre enfant s’exercera à :  </w:t>
            </w:r>
          </w:p>
          <w:p w14:paraId="5F606AAE" w14:textId="226A8346" w:rsidR="00A11A99" w:rsidRDefault="00A11A99" w:rsidP="00A11A99">
            <w:pPr>
              <w:pStyle w:val="TableauParagraphedeliste"/>
            </w:pPr>
            <w:r>
              <w:t xml:space="preserve">Reconnaître certains éléments propres à l’art dramatique; </w:t>
            </w:r>
          </w:p>
          <w:p w14:paraId="126503A2" w14:textId="7FA43371" w:rsidR="00A11A99" w:rsidRDefault="00A11A99" w:rsidP="00A11A99">
            <w:pPr>
              <w:pStyle w:val="TableauParagraphedeliste"/>
            </w:pPr>
            <w:r>
              <w:t xml:space="preserve">Développer son jugement critique; </w:t>
            </w:r>
          </w:p>
          <w:p w14:paraId="39CE958D" w14:textId="4849179F" w:rsidR="00347AC2" w:rsidRDefault="00A11A99" w:rsidP="00A11A99">
            <w:pPr>
              <w:pStyle w:val="TableauParagraphedeliste"/>
            </w:pPr>
            <w:r>
              <w:t>Utiliser le vocabulaire de l’art dramatique.</w:t>
            </w:r>
          </w:p>
          <w:p w14:paraId="454C2487" w14:textId="77777777" w:rsidR="00347AC2" w:rsidRPr="00374248" w:rsidRDefault="00347AC2" w:rsidP="00807853">
            <w:pPr>
              <w:pStyle w:val="Tableauconsignesetmatriel-description"/>
            </w:pPr>
            <w:r w:rsidRPr="00374248">
              <w:t>Vous pourriez : </w:t>
            </w:r>
          </w:p>
          <w:p w14:paraId="67F5A89A" w14:textId="5934B436" w:rsidR="00A11A99" w:rsidRDefault="00A11A99" w:rsidP="00A11A99">
            <w:pPr>
              <w:pStyle w:val="TableauParagraphedeliste"/>
            </w:pPr>
            <w:r>
              <w:t xml:space="preserve">Vérifier la compréhension des consignes de l’activité; </w:t>
            </w:r>
          </w:p>
          <w:p w14:paraId="26177A9A" w14:textId="00CF7264" w:rsidR="00A11A99" w:rsidRDefault="00A11A99" w:rsidP="00A11A99">
            <w:pPr>
              <w:pStyle w:val="TableauParagraphedeliste"/>
            </w:pPr>
            <w:r>
              <w:t xml:space="preserve">Lire la partie « information » à la page 2 du document pour savoir comment visionner la pièce; </w:t>
            </w:r>
          </w:p>
          <w:p w14:paraId="0B7486E8" w14:textId="79B624B4" w:rsidR="00A11A99" w:rsidRDefault="00A11A99" w:rsidP="00A11A99">
            <w:pPr>
              <w:pStyle w:val="TableauParagraphedeliste"/>
            </w:pPr>
            <w:r>
              <w:t xml:space="preserve">Consulter le lexique inclus dans l’activité, au besoin; </w:t>
            </w:r>
          </w:p>
          <w:p w14:paraId="5C532314" w14:textId="708E9A67" w:rsidR="00347AC2" w:rsidRPr="006F3382" w:rsidRDefault="00A11A99" w:rsidP="00A11A99">
            <w:pPr>
              <w:pStyle w:val="TableauParagraphedeliste"/>
            </w:pPr>
            <w:r>
              <w:t>Jouer le jeu du critique avec votre enfant!</w:t>
            </w:r>
          </w:p>
        </w:tc>
      </w:tr>
    </w:tbl>
    <w:p w14:paraId="7E5459E7" w14:textId="77777777" w:rsidR="00960BAD" w:rsidRDefault="00C3721E" w:rsidP="00C3721E">
      <w:pPr>
        <w:tabs>
          <w:tab w:val="left" w:pos="1695"/>
        </w:tabs>
        <w:sectPr w:rsidR="00960BAD" w:rsidSect="006F3382">
          <w:headerReference w:type="default" r:id="rId36"/>
          <w:pgSz w:w="12240" w:h="15840"/>
          <w:pgMar w:top="567" w:right="1418" w:bottom="1418" w:left="1276" w:header="709" w:footer="709" w:gutter="0"/>
          <w:cols w:space="708"/>
          <w:docGrid w:linePitch="360"/>
        </w:sectPr>
      </w:pPr>
      <w:r>
        <w:tab/>
      </w:r>
    </w:p>
    <w:p w14:paraId="42AE5E22" w14:textId="77777777" w:rsidR="00FD100F" w:rsidRPr="00683550" w:rsidRDefault="00B61AFF" w:rsidP="00683550">
      <w:pPr>
        <w:pStyle w:val="Titredelactivit"/>
      </w:pPr>
      <w:bookmarkStart w:id="15" w:name="_Toc36738483"/>
      <w:r w:rsidRPr="00683550">
        <w:t>Annexe – J’apprécie la pièce : 26 lettres à danser</w:t>
      </w:r>
      <w:bookmarkEnd w:id="15"/>
    </w:p>
    <w:p w14:paraId="50F5B6F1" w14:textId="77777777" w:rsidR="00B61AFF" w:rsidRDefault="00B61AFF" w:rsidP="00B61AFF"/>
    <w:p w14:paraId="0B4C4EA4" w14:textId="65A8AFE5" w:rsidR="006A4455" w:rsidRPr="003054FD" w:rsidRDefault="006A4455" w:rsidP="00B752A9">
      <w:pPr>
        <w:pStyle w:val="paragraph"/>
        <w:spacing w:before="0" w:beforeAutospacing="0" w:after="60" w:afterAutospacing="0"/>
        <w:textAlignment w:val="baseline"/>
        <w:rPr>
          <w:rFonts w:ascii="Arial" w:hAnsi="Arial" w:cs="Arial"/>
          <w:sz w:val="22"/>
          <w:szCs w:val="22"/>
        </w:rPr>
      </w:pPr>
      <w:r w:rsidRPr="003054FD">
        <w:rPr>
          <w:rStyle w:val="normaltextrun"/>
          <w:rFonts w:ascii="Arial" w:hAnsi="Arial" w:cs="Arial"/>
          <w:b/>
          <w:bCs/>
          <w:sz w:val="22"/>
          <w:szCs w:val="22"/>
          <w:u w:val="single"/>
        </w:rPr>
        <w:t xml:space="preserve">Proposition </w:t>
      </w:r>
      <w:r w:rsidR="00AB2186">
        <w:rPr>
          <w:rStyle w:val="normaltextrun"/>
          <w:rFonts w:ascii="Arial" w:hAnsi="Arial" w:cs="Arial"/>
          <w:b/>
          <w:bCs/>
          <w:sz w:val="22"/>
          <w:szCs w:val="22"/>
          <w:u w:val="single"/>
        </w:rPr>
        <w:t>d’activité</w:t>
      </w:r>
      <w:r w:rsidRPr="003054FD">
        <w:rPr>
          <w:rStyle w:val="eop"/>
          <w:rFonts w:ascii="Arial" w:eastAsia="MS Mincho" w:hAnsi="Arial" w:cs="Arial"/>
          <w:sz w:val="22"/>
          <w:szCs w:val="22"/>
        </w:rPr>
        <w:t> </w:t>
      </w:r>
    </w:p>
    <w:p w14:paraId="09718D79" w14:textId="77777777" w:rsidR="006A4455" w:rsidRPr="003054FD" w:rsidRDefault="006A4455" w:rsidP="003054FD">
      <w:pPr>
        <w:pStyle w:val="paragraph"/>
        <w:spacing w:before="0" w:beforeAutospacing="0" w:after="120" w:afterAutospacing="0"/>
        <w:textAlignment w:val="baseline"/>
        <w:rPr>
          <w:rFonts w:ascii="Arial" w:hAnsi="Arial" w:cs="Arial"/>
          <w:sz w:val="22"/>
          <w:szCs w:val="22"/>
        </w:rPr>
      </w:pPr>
      <w:r w:rsidRPr="003054FD">
        <w:rPr>
          <w:rStyle w:val="normaltextrun"/>
          <w:rFonts w:ascii="Arial" w:hAnsi="Arial" w:cs="Arial"/>
          <w:sz w:val="22"/>
          <w:szCs w:val="22"/>
        </w:rPr>
        <w:t>Fais une appréciation de la pièce multidisciplinaire : 26 lettres à danser.</w:t>
      </w:r>
      <w:r w:rsidRPr="003054FD">
        <w:rPr>
          <w:rStyle w:val="eop"/>
          <w:rFonts w:ascii="Arial" w:eastAsia="MS Mincho" w:hAnsi="Arial" w:cs="Arial"/>
          <w:sz w:val="22"/>
          <w:szCs w:val="22"/>
        </w:rPr>
        <w:t> </w:t>
      </w:r>
    </w:p>
    <w:p w14:paraId="34A112B3" w14:textId="77777777" w:rsidR="006A4455" w:rsidRPr="003054FD" w:rsidRDefault="006A4455" w:rsidP="00B752A9">
      <w:pPr>
        <w:pStyle w:val="paragraph"/>
        <w:spacing w:before="0" w:beforeAutospacing="0" w:after="60" w:afterAutospacing="0"/>
        <w:textAlignment w:val="baseline"/>
        <w:rPr>
          <w:rFonts w:ascii="Arial" w:hAnsi="Arial" w:cs="Arial"/>
          <w:sz w:val="22"/>
          <w:szCs w:val="22"/>
        </w:rPr>
      </w:pPr>
      <w:r w:rsidRPr="003054FD">
        <w:rPr>
          <w:rStyle w:val="normaltextrun"/>
          <w:rFonts w:ascii="Arial" w:hAnsi="Arial" w:cs="Arial"/>
          <w:b/>
          <w:bCs/>
          <w:sz w:val="22"/>
          <w:szCs w:val="22"/>
          <w:u w:val="single"/>
        </w:rPr>
        <w:t>Mes premières impressions</w:t>
      </w:r>
      <w:r w:rsidRPr="003054FD">
        <w:rPr>
          <w:rStyle w:val="eop"/>
          <w:rFonts w:ascii="Arial" w:eastAsia="MS Mincho" w:hAnsi="Arial" w:cs="Arial"/>
          <w:sz w:val="22"/>
          <w:szCs w:val="22"/>
        </w:rPr>
        <w:t> </w:t>
      </w:r>
    </w:p>
    <w:p w14:paraId="22572C61" w14:textId="77777777" w:rsidR="006A4455" w:rsidRPr="003054FD" w:rsidRDefault="006A4455" w:rsidP="00B752A9">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Visionne le début de la pièce (extrait d’environ 10 minutes).  Cela correspond aux lettres A, B et F dans la pièce. Tu peux évidemment visionner toute la pièce de 60 minutes, si tu le désires.  Quelle est ton impression de la pièce après avoir visionné l’extrait?</w:t>
      </w:r>
      <w:r w:rsidRPr="003054FD">
        <w:rPr>
          <w:rStyle w:val="eop"/>
          <w:rFonts w:ascii="Arial" w:eastAsia="MS Mincho" w:hAnsi="Arial" w:cs="Arial"/>
          <w:sz w:val="22"/>
          <w:szCs w:val="22"/>
        </w:rPr>
        <w:t> </w:t>
      </w:r>
    </w:p>
    <w:p w14:paraId="054E466E" w14:textId="33646B04" w:rsidR="006A4455" w:rsidRPr="003054FD" w:rsidRDefault="006A4455" w:rsidP="00B752A9">
      <w:pPr>
        <w:pStyle w:val="paragraph"/>
        <w:spacing w:before="0" w:beforeAutospacing="0" w:after="120" w:afterAutospacing="0"/>
        <w:textAlignment w:val="baseline"/>
        <w:rPr>
          <w:rFonts w:ascii="Arial" w:hAnsi="Arial" w:cs="Arial"/>
          <w:sz w:val="22"/>
          <w:szCs w:val="22"/>
        </w:rPr>
      </w:pPr>
      <w:r w:rsidRPr="003054FD">
        <w:rPr>
          <w:rStyle w:val="normaltextrun"/>
          <w:rFonts w:ascii="Arial" w:hAnsi="Arial" w:cs="Arial"/>
          <w:sz w:val="22"/>
          <w:szCs w:val="22"/>
        </w:rPr>
        <w:t>Tu peux avoir plusieurs réponses différentes (</w:t>
      </w:r>
      <w:r w:rsidR="00B93309">
        <w:rPr>
          <w:rStyle w:val="normaltextrun"/>
          <w:rFonts w:ascii="Arial" w:hAnsi="Arial" w:cs="Arial"/>
          <w:sz w:val="22"/>
          <w:szCs w:val="22"/>
        </w:rPr>
        <w:t>e</w:t>
      </w:r>
      <w:r w:rsidR="00B93309" w:rsidRPr="003054FD">
        <w:rPr>
          <w:rStyle w:val="normaltextrun"/>
          <w:rFonts w:ascii="Arial" w:hAnsi="Arial" w:cs="Arial"/>
          <w:sz w:val="22"/>
          <w:szCs w:val="22"/>
        </w:rPr>
        <w:t>x.</w:t>
      </w:r>
      <w:r w:rsidRPr="003054FD">
        <w:rPr>
          <w:rStyle w:val="normaltextrun"/>
          <w:rFonts w:ascii="Arial" w:hAnsi="Arial" w:cs="Arial"/>
          <w:sz w:val="22"/>
          <w:szCs w:val="22"/>
        </w:rPr>
        <w:t> : je la trouve amusante, bizarre, joyeuse, drôle, etc.)</w:t>
      </w:r>
      <w:r w:rsidR="00B93309">
        <w:rPr>
          <w:rStyle w:val="eop"/>
          <w:rFonts w:ascii="Arial" w:eastAsia="MS Mincho" w:hAnsi="Arial" w:cs="Arial"/>
          <w:sz w:val="22"/>
          <w:szCs w:val="22"/>
        </w:rPr>
        <w:t>.</w:t>
      </w:r>
    </w:p>
    <w:p w14:paraId="26F09E7D" w14:textId="77777777" w:rsidR="006A4455" w:rsidRPr="003054FD" w:rsidRDefault="006A4455" w:rsidP="00B752A9">
      <w:pPr>
        <w:pStyle w:val="paragraph"/>
        <w:spacing w:before="0" w:beforeAutospacing="0" w:after="60" w:afterAutospacing="0"/>
        <w:textAlignment w:val="baseline"/>
        <w:rPr>
          <w:rFonts w:ascii="Arial" w:hAnsi="Arial" w:cs="Arial"/>
          <w:sz w:val="22"/>
          <w:szCs w:val="22"/>
        </w:rPr>
      </w:pPr>
      <w:r w:rsidRPr="003054FD">
        <w:rPr>
          <w:rStyle w:val="normaltextrun"/>
          <w:rFonts w:ascii="Arial" w:hAnsi="Arial" w:cs="Arial"/>
          <w:b/>
          <w:bCs/>
          <w:sz w:val="22"/>
          <w:szCs w:val="22"/>
          <w:u w:val="single"/>
        </w:rPr>
        <w:t>Ce que je reconnais dans la pièce…</w:t>
      </w:r>
      <w:r w:rsidRPr="003054FD">
        <w:rPr>
          <w:rStyle w:val="eop"/>
          <w:rFonts w:ascii="Arial" w:eastAsia="MS Mincho" w:hAnsi="Arial" w:cs="Arial"/>
          <w:sz w:val="22"/>
          <w:szCs w:val="22"/>
        </w:rPr>
        <w:t> </w:t>
      </w:r>
    </w:p>
    <w:p w14:paraId="77FCE18C"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Qu’as-tu vu dans cet extrait de pièce?  </w:t>
      </w:r>
      <w:r w:rsidRPr="003054FD">
        <w:rPr>
          <w:rStyle w:val="eop"/>
          <w:rFonts w:ascii="Arial" w:eastAsia="MS Mincho" w:hAnsi="Arial" w:cs="Arial"/>
          <w:sz w:val="22"/>
          <w:szCs w:val="22"/>
        </w:rPr>
        <w:t> </w:t>
      </w:r>
    </w:p>
    <w:p w14:paraId="3B65A448"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Des éléments de costumes? </w:t>
      </w:r>
      <w:r w:rsidRPr="003054FD">
        <w:rPr>
          <w:rStyle w:val="eop"/>
          <w:rFonts w:ascii="Arial" w:eastAsia="MS Mincho" w:hAnsi="Arial" w:cs="Arial"/>
          <w:sz w:val="22"/>
          <w:szCs w:val="22"/>
        </w:rPr>
        <w:t> </w:t>
      </w:r>
    </w:p>
    <w:p w14:paraId="455C31B4"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Quel est l’élément principal du décor?</w:t>
      </w:r>
      <w:r w:rsidRPr="003054FD">
        <w:rPr>
          <w:rStyle w:val="eop"/>
          <w:rFonts w:ascii="Arial" w:eastAsia="MS Mincho" w:hAnsi="Arial" w:cs="Arial"/>
          <w:sz w:val="22"/>
          <w:szCs w:val="22"/>
        </w:rPr>
        <w:t> </w:t>
      </w:r>
    </w:p>
    <w:p w14:paraId="7CEB8E2B"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Nomme trois éléments repérés.</w:t>
      </w:r>
      <w:r w:rsidRPr="003054FD">
        <w:rPr>
          <w:rStyle w:val="eop"/>
          <w:rFonts w:ascii="Arial" w:eastAsia="MS Mincho" w:hAnsi="Arial" w:cs="Arial"/>
          <w:sz w:val="22"/>
          <w:szCs w:val="22"/>
        </w:rPr>
        <w:t> </w:t>
      </w:r>
    </w:p>
    <w:p w14:paraId="73BA0845"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La musique est utilisée par moment.  Pendant la lettre :             </w:t>
      </w:r>
      <w:r w:rsidRPr="003054FD">
        <w:rPr>
          <w:rStyle w:val="eop"/>
          <w:rFonts w:ascii="Arial" w:eastAsia="MS Mincho" w:hAnsi="Arial" w:cs="Arial"/>
          <w:sz w:val="22"/>
          <w:szCs w:val="22"/>
        </w:rPr>
        <w:t> </w:t>
      </w:r>
    </w:p>
    <w:p w14:paraId="42DC3AA0" w14:textId="77777777" w:rsidR="006A4455" w:rsidRPr="003054FD" w:rsidRDefault="006A4455" w:rsidP="00B752A9">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B : Quels mouvements font les personnages à ce moment? _______________</w:t>
      </w:r>
      <w:r w:rsidRPr="003054FD">
        <w:rPr>
          <w:rStyle w:val="eop"/>
          <w:rFonts w:ascii="Arial" w:eastAsia="MS Mincho" w:hAnsi="Arial" w:cs="Arial"/>
          <w:sz w:val="22"/>
          <w:szCs w:val="22"/>
        </w:rPr>
        <w:t> </w:t>
      </w:r>
    </w:p>
    <w:p w14:paraId="15C1D3D6" w14:textId="77777777" w:rsidR="006A4455" w:rsidRPr="003054FD" w:rsidRDefault="006A4455" w:rsidP="00B752A9">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F : Quels mouvements font les personnages à ce moment? ________________</w:t>
      </w:r>
      <w:r w:rsidRPr="003054FD">
        <w:rPr>
          <w:rStyle w:val="eop"/>
          <w:rFonts w:ascii="Arial" w:eastAsia="MS Mincho" w:hAnsi="Arial" w:cs="Arial"/>
          <w:sz w:val="22"/>
          <w:szCs w:val="22"/>
        </w:rPr>
        <w:t> </w:t>
      </w:r>
    </w:p>
    <w:p w14:paraId="47E865B3"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L’intensité des sons vocaux est : forte ou faible?  </w:t>
      </w:r>
      <w:r w:rsidRPr="003054FD">
        <w:rPr>
          <w:rStyle w:val="eop"/>
          <w:rFonts w:ascii="Arial" w:eastAsia="MS Mincho" w:hAnsi="Arial" w:cs="Arial"/>
          <w:sz w:val="22"/>
          <w:szCs w:val="22"/>
        </w:rPr>
        <w:t> </w:t>
      </w:r>
    </w:p>
    <w:p w14:paraId="39925D45"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Les personnages dialoguent : souvent, peu ou jamais?</w:t>
      </w:r>
      <w:r w:rsidRPr="003054FD">
        <w:rPr>
          <w:rStyle w:val="eop"/>
          <w:rFonts w:ascii="Arial" w:eastAsia="MS Mincho" w:hAnsi="Arial" w:cs="Arial"/>
          <w:sz w:val="22"/>
          <w:szCs w:val="22"/>
        </w:rPr>
        <w:t> </w:t>
      </w:r>
    </w:p>
    <w:p w14:paraId="3F10E05B"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Nomme au moins une émotion vécue par un ou des personnages pendant la lettre :</w:t>
      </w:r>
      <w:r w:rsidRPr="003054FD">
        <w:rPr>
          <w:rStyle w:val="eop"/>
          <w:rFonts w:ascii="Arial" w:eastAsia="MS Mincho" w:hAnsi="Arial" w:cs="Arial"/>
          <w:sz w:val="22"/>
          <w:szCs w:val="22"/>
        </w:rPr>
        <w:t> </w:t>
      </w:r>
    </w:p>
    <w:p w14:paraId="057BD70F"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A : ______________________                             B : _______________________</w:t>
      </w:r>
      <w:r w:rsidRPr="003054FD">
        <w:rPr>
          <w:rStyle w:val="eop"/>
          <w:rFonts w:ascii="Arial" w:eastAsia="MS Mincho" w:hAnsi="Arial" w:cs="Arial"/>
          <w:sz w:val="22"/>
          <w:szCs w:val="22"/>
        </w:rPr>
        <w:t> </w:t>
      </w:r>
    </w:p>
    <w:p w14:paraId="7AF5FF50"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Choix de réponses : dégout, peur, joie, soulagement, panique, tristesse</w:t>
      </w:r>
      <w:r w:rsidRPr="003054FD">
        <w:rPr>
          <w:rStyle w:val="eop"/>
          <w:rFonts w:ascii="Arial" w:eastAsia="MS Mincho" w:hAnsi="Arial" w:cs="Arial"/>
          <w:sz w:val="22"/>
          <w:szCs w:val="22"/>
        </w:rPr>
        <w:t> </w:t>
      </w:r>
    </w:p>
    <w:p w14:paraId="4A5087FD"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À la fin de la présentation de la lettre A (2 min 42 s) :             </w:t>
      </w:r>
      <w:r w:rsidRPr="003054FD">
        <w:rPr>
          <w:rStyle w:val="eop"/>
          <w:rFonts w:ascii="Arial" w:eastAsia="MS Mincho" w:hAnsi="Arial" w:cs="Arial"/>
          <w:sz w:val="22"/>
          <w:szCs w:val="22"/>
        </w:rPr>
        <w:t> </w:t>
      </w:r>
    </w:p>
    <w:p w14:paraId="0E7DCC5B"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Une lumière apparaît sur le sol. Quelle forme a-t-elle? _____________________</w:t>
      </w:r>
      <w:r w:rsidRPr="003054FD">
        <w:rPr>
          <w:rStyle w:val="eop"/>
          <w:rFonts w:ascii="Arial" w:eastAsia="MS Mincho" w:hAnsi="Arial" w:cs="Arial"/>
          <w:sz w:val="22"/>
          <w:szCs w:val="22"/>
        </w:rPr>
        <w:t> </w:t>
      </w:r>
    </w:p>
    <w:p w14:paraId="0B157190"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À quoi sert-elle selon toi? __________________________________________________________________</w:t>
      </w:r>
      <w:r w:rsidRPr="003054FD">
        <w:rPr>
          <w:rStyle w:val="eop"/>
          <w:rFonts w:ascii="Arial" w:eastAsia="MS Mincho" w:hAnsi="Arial" w:cs="Arial"/>
          <w:sz w:val="22"/>
          <w:szCs w:val="22"/>
        </w:rPr>
        <w:t> </w:t>
      </w:r>
    </w:p>
    <w:p w14:paraId="50B2651F"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De quelle couleur est l’éclairage pendant la présentation de la lettre :</w:t>
      </w:r>
      <w:r w:rsidRPr="003054FD">
        <w:rPr>
          <w:rStyle w:val="eop"/>
          <w:rFonts w:ascii="Arial" w:eastAsia="MS Mincho" w:hAnsi="Arial" w:cs="Arial"/>
          <w:sz w:val="22"/>
          <w:szCs w:val="22"/>
        </w:rPr>
        <w:t> </w:t>
      </w:r>
    </w:p>
    <w:p w14:paraId="66DE3EDC"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B : ____________________________         F : _____________________________</w:t>
      </w:r>
      <w:r w:rsidRPr="003054FD">
        <w:rPr>
          <w:rStyle w:val="eop"/>
          <w:rFonts w:ascii="Arial" w:eastAsia="MS Mincho" w:hAnsi="Arial" w:cs="Arial"/>
          <w:sz w:val="22"/>
          <w:szCs w:val="22"/>
        </w:rPr>
        <w:t> </w:t>
      </w:r>
    </w:p>
    <w:p w14:paraId="771E6DA3"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L’intensité de l’éclairage entre la lettre A et la lettre B diminue ou augmente?</w:t>
      </w:r>
      <w:r w:rsidRPr="003054FD">
        <w:rPr>
          <w:rStyle w:val="eop"/>
          <w:rFonts w:ascii="Arial" w:eastAsia="MS Mincho" w:hAnsi="Arial" w:cs="Arial"/>
          <w:sz w:val="22"/>
          <w:szCs w:val="22"/>
        </w:rPr>
        <w:t> </w:t>
      </w:r>
    </w:p>
    <w:p w14:paraId="6560FFBF"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Le ballon « B » dans la pièce est un objet qui a une fonction ludique ou utilitaire?</w:t>
      </w:r>
      <w:r w:rsidRPr="003054FD">
        <w:rPr>
          <w:rStyle w:val="eop"/>
          <w:rFonts w:ascii="Arial" w:eastAsia="MS Mincho" w:hAnsi="Arial" w:cs="Arial"/>
          <w:sz w:val="22"/>
          <w:szCs w:val="22"/>
        </w:rPr>
        <w:t> </w:t>
      </w:r>
    </w:p>
    <w:p w14:paraId="55403434"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Les chemises à carreaux dans la partie « F » sont des objets qui ont une fonction ludique ou utilitaire?</w:t>
      </w:r>
      <w:r w:rsidRPr="003054FD">
        <w:rPr>
          <w:rStyle w:val="eop"/>
          <w:rFonts w:ascii="Arial" w:eastAsia="MS Mincho" w:hAnsi="Arial" w:cs="Arial"/>
          <w:sz w:val="22"/>
          <w:szCs w:val="22"/>
        </w:rPr>
        <w:t> </w:t>
      </w:r>
    </w:p>
    <w:p w14:paraId="1B1F855C"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Suis avec ton doigt le déplacement d’un comédien de ton choix pendant la durée d’une lettre. </w:t>
      </w:r>
      <w:r w:rsidRPr="003054FD">
        <w:rPr>
          <w:rStyle w:val="eop"/>
          <w:rFonts w:ascii="Arial" w:eastAsia="MS Mincho" w:hAnsi="Arial" w:cs="Arial"/>
          <w:sz w:val="22"/>
          <w:szCs w:val="22"/>
        </w:rPr>
        <w:t> </w:t>
      </w:r>
    </w:p>
    <w:p w14:paraId="31AD599F" w14:textId="1F0B236D" w:rsidR="006A4455" w:rsidRPr="003054FD" w:rsidRDefault="006A4455" w:rsidP="00602840">
      <w:pPr>
        <w:pStyle w:val="paragraph"/>
        <w:spacing w:before="0" w:beforeAutospacing="0" w:after="120" w:afterAutospacing="0"/>
        <w:textAlignment w:val="baseline"/>
        <w:rPr>
          <w:rFonts w:ascii="Arial" w:hAnsi="Arial" w:cs="Arial"/>
          <w:sz w:val="22"/>
          <w:szCs w:val="22"/>
        </w:rPr>
      </w:pPr>
      <w:r w:rsidRPr="003054FD">
        <w:rPr>
          <w:rStyle w:val="normaltextrun"/>
          <w:rFonts w:ascii="Arial" w:hAnsi="Arial" w:cs="Arial"/>
          <w:sz w:val="22"/>
          <w:szCs w:val="22"/>
        </w:rPr>
        <w:t>Que remarques-tu?</w:t>
      </w:r>
      <w:r w:rsidRPr="003054FD">
        <w:rPr>
          <w:rStyle w:val="eop"/>
          <w:rFonts w:ascii="Arial" w:eastAsia="MS Mincho" w:hAnsi="Arial" w:cs="Arial"/>
          <w:sz w:val="22"/>
          <w:szCs w:val="22"/>
        </w:rPr>
        <w:t> </w:t>
      </w:r>
    </w:p>
    <w:p w14:paraId="6253E620" w14:textId="77777777" w:rsidR="006A4455" w:rsidRPr="003054FD" w:rsidRDefault="006A4455" w:rsidP="00602840">
      <w:pPr>
        <w:pStyle w:val="paragraph"/>
        <w:spacing w:before="0" w:beforeAutospacing="0" w:after="120" w:afterAutospacing="0"/>
        <w:textAlignment w:val="baseline"/>
        <w:rPr>
          <w:rFonts w:ascii="Arial" w:hAnsi="Arial" w:cs="Arial"/>
          <w:sz w:val="22"/>
          <w:szCs w:val="22"/>
        </w:rPr>
      </w:pPr>
      <w:r w:rsidRPr="003054FD">
        <w:rPr>
          <w:rStyle w:val="normaltextrun"/>
          <w:rFonts w:ascii="Arial" w:hAnsi="Arial" w:cs="Arial"/>
          <w:b/>
          <w:bCs/>
          <w:sz w:val="22"/>
          <w:szCs w:val="22"/>
          <w:u w:val="single"/>
        </w:rPr>
        <w:t>Mon opinion sur la pièce :</w:t>
      </w:r>
      <w:r w:rsidRPr="003054FD">
        <w:rPr>
          <w:rStyle w:val="eop"/>
          <w:rFonts w:ascii="Arial" w:eastAsia="MS Mincho" w:hAnsi="Arial" w:cs="Arial"/>
          <w:sz w:val="22"/>
          <w:szCs w:val="22"/>
        </w:rPr>
        <w:t> </w:t>
      </w:r>
    </w:p>
    <w:p w14:paraId="47B050C3" w14:textId="77777777" w:rsidR="006A4455" w:rsidRPr="003054FD" w:rsidRDefault="006A4455" w:rsidP="006A4455">
      <w:pPr>
        <w:pStyle w:val="paragraph"/>
        <w:spacing w:before="0" w:beforeAutospacing="0" w:after="0" w:afterAutospacing="0"/>
        <w:textAlignment w:val="baseline"/>
        <w:rPr>
          <w:rFonts w:ascii="Arial" w:hAnsi="Arial" w:cs="Arial"/>
          <w:sz w:val="22"/>
          <w:szCs w:val="22"/>
        </w:rPr>
      </w:pPr>
      <w:r w:rsidRPr="003054FD">
        <w:rPr>
          <w:rStyle w:val="normaltextrun"/>
          <w:rFonts w:ascii="Arial" w:hAnsi="Arial" w:cs="Arial"/>
          <w:sz w:val="22"/>
          <w:szCs w:val="22"/>
        </w:rPr>
        <w:t>Selon toi, cette pièce est-elle intéressante?  Explique pourquoi, verbalement ou par écrit en utilisant 2 mots parmi les suivants : voix, musique, émotion, visage, mouvement, son, costume, geste, lumière, intensité.</w:t>
      </w:r>
      <w:r w:rsidRPr="003054FD">
        <w:rPr>
          <w:rStyle w:val="eop"/>
          <w:rFonts w:ascii="Arial" w:eastAsia="MS Mincho" w:hAnsi="Arial" w:cs="Arial"/>
          <w:sz w:val="22"/>
          <w:szCs w:val="22"/>
        </w:rPr>
        <w:t> </w:t>
      </w:r>
    </w:p>
    <w:p w14:paraId="1A32FCD0" w14:textId="77777777" w:rsidR="00683550" w:rsidRDefault="00683550" w:rsidP="00B61AFF">
      <w:pPr>
        <w:sectPr w:rsidR="00683550" w:rsidSect="006F3382">
          <w:pgSz w:w="12240" w:h="15840"/>
          <w:pgMar w:top="567" w:right="1418" w:bottom="1418" w:left="1276" w:header="709" w:footer="709" w:gutter="0"/>
          <w:cols w:space="708"/>
          <w:docGrid w:linePitch="360"/>
        </w:sectPr>
      </w:pPr>
    </w:p>
    <w:p w14:paraId="048A8418" w14:textId="77777777" w:rsidR="004008E4" w:rsidRDefault="004008E4" w:rsidP="00242412">
      <w:pPr>
        <w:pStyle w:val="Titredelactivit"/>
        <w:rPr>
          <w:lang w:val="fr-CA"/>
        </w:rPr>
      </w:pPr>
      <w:bookmarkStart w:id="16" w:name="_Toc36738484"/>
      <w:r w:rsidRPr="004008E4">
        <w:rPr>
          <w:lang w:val="fr-CA"/>
        </w:rPr>
        <w:t>TikTok : quel âge pour avoir un compte?</w:t>
      </w:r>
      <w:bookmarkEnd w:id="16"/>
      <w:r w:rsidRPr="004008E4">
        <w:rPr>
          <w:lang w:val="fr-CA"/>
        </w:rPr>
        <w:t xml:space="preserve"> </w:t>
      </w:r>
    </w:p>
    <w:p w14:paraId="67379932" w14:textId="70F49226" w:rsidR="00FD100F" w:rsidRPr="00B14054" w:rsidRDefault="00FD100F" w:rsidP="00FD100F">
      <w:pPr>
        <w:pStyle w:val="Consignesetmatriel-titres"/>
      </w:pPr>
      <w:r w:rsidRPr="00B14054">
        <w:t>Consigne</w:t>
      </w:r>
      <w:r w:rsidR="00781D8F">
        <w:t>s</w:t>
      </w:r>
      <w:r w:rsidRPr="00B14054">
        <w:t xml:space="preserve"> à l’élève</w:t>
      </w:r>
    </w:p>
    <w:p w14:paraId="7E5428C7" w14:textId="231F068A" w:rsidR="00954CD5" w:rsidRDefault="00954CD5" w:rsidP="00954CD5">
      <w:pPr>
        <w:pStyle w:val="Consignesetmatriel-description"/>
        <w:numPr>
          <w:ilvl w:val="0"/>
          <w:numId w:val="24"/>
        </w:numPr>
        <w:spacing w:after="0"/>
        <w:ind w:left="392"/>
      </w:pPr>
      <w:r>
        <w:t xml:space="preserve">Informe-toi sur le sujet : « Devrait-on revoir l’âge légal requis pour avoir un compte </w:t>
      </w:r>
      <w:proofErr w:type="spellStart"/>
      <w:r>
        <w:t>TikTok</w:t>
      </w:r>
      <w:proofErr w:type="spellEnd"/>
      <w:r w:rsidR="00624631">
        <w:t> </w:t>
      </w:r>
      <w:r>
        <w:t>?»;</w:t>
      </w:r>
    </w:p>
    <w:p w14:paraId="7DAD68F4" w14:textId="43A00AEE" w:rsidR="00954CD5" w:rsidRDefault="00954CD5" w:rsidP="00954CD5">
      <w:pPr>
        <w:pStyle w:val="Consignesetmatriel-description"/>
        <w:numPr>
          <w:ilvl w:val="0"/>
          <w:numId w:val="24"/>
        </w:numPr>
        <w:spacing w:after="0"/>
        <w:ind w:left="392"/>
      </w:pPr>
      <w:r>
        <w:t>Choisis quelle position tu défendras;</w:t>
      </w:r>
    </w:p>
    <w:p w14:paraId="00A052DA" w14:textId="64D5EF97" w:rsidR="00954CD5" w:rsidRDefault="00954CD5" w:rsidP="00954CD5">
      <w:pPr>
        <w:pStyle w:val="Consignesetmatriel-description"/>
        <w:numPr>
          <w:ilvl w:val="0"/>
          <w:numId w:val="24"/>
        </w:numPr>
        <w:spacing w:after="0"/>
        <w:ind w:left="392"/>
      </w:pPr>
      <w:r>
        <w:t>Organise tes arguments en te basant sur des faits;</w:t>
      </w:r>
    </w:p>
    <w:p w14:paraId="5AFD073A" w14:textId="2EEAB9C7" w:rsidR="00FD100F" w:rsidRDefault="00954CD5" w:rsidP="00954CD5">
      <w:pPr>
        <w:pStyle w:val="Consignesetmatriel-description"/>
        <w:numPr>
          <w:ilvl w:val="0"/>
          <w:numId w:val="24"/>
        </w:numPr>
        <w:spacing w:after="0"/>
        <w:ind w:left="392"/>
      </w:pPr>
      <w:r>
        <w:t xml:space="preserve">Respecte les règles du débat.  </w:t>
      </w:r>
    </w:p>
    <w:p w14:paraId="380B23C6" w14:textId="77777777" w:rsidR="00FD100F" w:rsidRPr="00B14054" w:rsidRDefault="00FD100F" w:rsidP="00FD100F">
      <w:pPr>
        <w:pStyle w:val="Consignesetmatriel-titres"/>
      </w:pPr>
      <w:r>
        <w:t>Matériel requis</w:t>
      </w:r>
    </w:p>
    <w:p w14:paraId="1E682565" w14:textId="64FF583F" w:rsidR="00FD100F" w:rsidRDefault="00EA7CA5" w:rsidP="00916825">
      <w:pPr>
        <w:pStyle w:val="Consignesetmatriel-description"/>
        <w:numPr>
          <w:ilvl w:val="0"/>
          <w:numId w:val="24"/>
        </w:numPr>
        <w:spacing w:after="0"/>
        <w:ind w:left="392"/>
      </w:pPr>
      <w:r w:rsidRPr="00EA7CA5">
        <w:t>Sources variées d’information (journaux, radio, télévision, médias sociaux, etc.)</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4B242365" w14:textId="77777777" w:rsidTr="00C951DA">
        <w:tc>
          <w:tcPr>
            <w:tcW w:w="9923" w:type="dxa"/>
            <w:shd w:val="clear" w:color="auto" w:fill="DDECEE" w:themeFill="accent5" w:themeFillTint="33"/>
          </w:tcPr>
          <w:p w14:paraId="1C6F4B97" w14:textId="77777777" w:rsidR="00FD100F" w:rsidRPr="00035250" w:rsidRDefault="00FD100F" w:rsidP="00C951DA">
            <w:pPr>
              <w:pStyle w:val="Informationsauxparents"/>
            </w:pPr>
            <w:r w:rsidRPr="00035250">
              <w:t>Information aux parents</w:t>
            </w:r>
          </w:p>
          <w:p w14:paraId="74B3A6A9" w14:textId="77777777" w:rsidR="00FD100F" w:rsidRPr="00B14054" w:rsidRDefault="00FD100F" w:rsidP="00C951DA">
            <w:pPr>
              <w:pStyle w:val="Tableauconsignesetmatriel-titres"/>
            </w:pPr>
            <w:r>
              <w:t>À propos de l’activité</w:t>
            </w:r>
          </w:p>
          <w:p w14:paraId="6C4D1CCB" w14:textId="12E2CB5B" w:rsidR="00AE0F11" w:rsidRDefault="00AE0F11" w:rsidP="00C951DA">
            <w:pPr>
              <w:pStyle w:val="Tableauconsignesetmatriel-description"/>
            </w:pPr>
            <w:r w:rsidRPr="00AE0F11">
              <w:t>Amener l’enfant à faire une démarche de réflexion visant à organiser sa pensée et ses arguments.</w:t>
            </w:r>
          </w:p>
          <w:p w14:paraId="2B0D9430" w14:textId="4F7C3D6B" w:rsidR="00FD100F" w:rsidRPr="00035250" w:rsidRDefault="00FD100F" w:rsidP="00C951DA">
            <w:pPr>
              <w:pStyle w:val="Tableauconsignesetmatriel-description"/>
            </w:pPr>
            <w:r w:rsidRPr="00035250">
              <w:t>Votre enfant s’exercera à :  </w:t>
            </w:r>
          </w:p>
          <w:p w14:paraId="1928AA5F" w14:textId="59B92AED" w:rsidR="0083557D" w:rsidRDefault="0083557D" w:rsidP="0083557D">
            <w:pPr>
              <w:pStyle w:val="TableauParagraphedeliste"/>
            </w:pPr>
            <w:r>
              <w:t>Éviter les conclusions hâtives et à rester calme;</w:t>
            </w:r>
          </w:p>
          <w:p w14:paraId="481CC578" w14:textId="293BE619" w:rsidR="0083557D" w:rsidRDefault="0083557D" w:rsidP="0083557D">
            <w:pPr>
              <w:pStyle w:val="TableauParagraphedeliste"/>
            </w:pPr>
            <w:r>
              <w:t>Accueillir différentes façons de penser en demeurant positif;</w:t>
            </w:r>
          </w:p>
          <w:p w14:paraId="12D066F6" w14:textId="176F5680" w:rsidR="0083557D" w:rsidRDefault="0083557D" w:rsidP="0083557D">
            <w:pPr>
              <w:pStyle w:val="TableauParagraphedeliste"/>
            </w:pPr>
            <w:r>
              <w:t>Établir et à respecter des règles de fonctionnement;</w:t>
            </w:r>
          </w:p>
          <w:p w14:paraId="600AA117" w14:textId="731896DF" w:rsidR="0083557D" w:rsidRDefault="0083557D" w:rsidP="0083557D">
            <w:pPr>
              <w:pStyle w:val="TableauParagraphedeliste"/>
            </w:pPr>
            <w:r>
              <w:t>À exposer son point de vue de façon pertinente et cohérente;</w:t>
            </w:r>
          </w:p>
          <w:p w14:paraId="12D2D244" w14:textId="4DA0C729" w:rsidR="0083557D" w:rsidRDefault="00293BBA" w:rsidP="0083557D">
            <w:pPr>
              <w:pStyle w:val="TableauParagraphedeliste"/>
            </w:pPr>
            <w:r>
              <w:t>S’assurer</w:t>
            </w:r>
            <w:r w:rsidR="0083557D">
              <w:t xml:space="preserve"> de la compréhension des idées émises par les autres;</w:t>
            </w:r>
          </w:p>
          <w:p w14:paraId="42FAB367" w14:textId="62240061" w:rsidR="00FD100F" w:rsidRDefault="00293BBA" w:rsidP="0083557D">
            <w:pPr>
              <w:pStyle w:val="TableauParagraphedeliste"/>
            </w:pPr>
            <w:r>
              <w:t>Se</w:t>
            </w:r>
            <w:r w:rsidR="0083557D">
              <w:t xml:space="preserve"> baser sur des faits établis pour bâtir ses arguments.</w:t>
            </w:r>
          </w:p>
          <w:p w14:paraId="26C15893" w14:textId="77777777" w:rsidR="00FD100F" w:rsidRPr="00374248" w:rsidRDefault="00FD100F" w:rsidP="00C951DA">
            <w:pPr>
              <w:pStyle w:val="Tableauconsignesetmatriel-description"/>
            </w:pPr>
            <w:r w:rsidRPr="00374248">
              <w:t>Vous pourriez : </w:t>
            </w:r>
          </w:p>
          <w:p w14:paraId="117D5C9D" w14:textId="7EA33F51" w:rsidR="0070439A" w:rsidRDefault="0070439A" w:rsidP="0070439A">
            <w:pPr>
              <w:pStyle w:val="TableauParagraphedeliste"/>
            </w:pPr>
            <w:r>
              <w:t xml:space="preserve">Donner une courte définition du débat à votre enfant : échange encadré entre des personnes ayant des avis différents sur un sujet; </w:t>
            </w:r>
          </w:p>
          <w:p w14:paraId="1156BE0B" w14:textId="21C69012" w:rsidR="0070439A" w:rsidRDefault="0070439A" w:rsidP="0070439A">
            <w:pPr>
              <w:pStyle w:val="TableauParagraphedeliste"/>
            </w:pPr>
            <w:r>
              <w:t>Aider votre enfant à trouver l’information pertinente sur le sujet du débat;</w:t>
            </w:r>
          </w:p>
          <w:p w14:paraId="77A3348E" w14:textId="3953FC57" w:rsidR="00FD100F" w:rsidRPr="006F3382" w:rsidRDefault="00592AB2" w:rsidP="0070439A">
            <w:pPr>
              <w:pStyle w:val="TableauParagraphedeliste"/>
            </w:pPr>
            <w:r>
              <w:t>Donner</w:t>
            </w:r>
            <w:r w:rsidR="0070439A">
              <w:t xml:space="preserve"> le rôle d’animateur du débat (faire respecter les règles).</w:t>
            </w:r>
          </w:p>
        </w:tc>
      </w:tr>
    </w:tbl>
    <w:p w14:paraId="34B2166E" w14:textId="77777777" w:rsidR="00FD100F" w:rsidRDefault="00FD100F"/>
    <w:p w14:paraId="0F21A396" w14:textId="77777777" w:rsidR="00DB088D" w:rsidRDefault="00DB088D"/>
    <w:p w14:paraId="02BAD787" w14:textId="77777777" w:rsidR="00DB088D" w:rsidRDefault="00DB088D">
      <w:pPr>
        <w:sectPr w:rsidR="00DB088D" w:rsidSect="006F3382">
          <w:headerReference w:type="default" r:id="rId37"/>
          <w:pgSz w:w="12240" w:h="15840"/>
          <w:pgMar w:top="567" w:right="1418" w:bottom="1418" w:left="1276" w:header="709" w:footer="709" w:gutter="0"/>
          <w:cols w:space="708"/>
          <w:docGrid w:linePitch="360"/>
        </w:sectPr>
      </w:pPr>
    </w:p>
    <w:p w14:paraId="03B46F54" w14:textId="77777777" w:rsidR="00647E2F" w:rsidRDefault="00647E2F" w:rsidP="00647E2F">
      <w:pPr>
        <w:pStyle w:val="Titredelactivit"/>
        <w:rPr>
          <w:lang w:val="fr-CA"/>
        </w:rPr>
      </w:pPr>
      <w:bookmarkStart w:id="17" w:name="_Toc36738485"/>
      <w:r w:rsidRPr="00647E2F">
        <w:rPr>
          <w:lang w:val="fr-CA"/>
        </w:rPr>
        <w:t>Des noms de lieux</w:t>
      </w:r>
      <w:bookmarkEnd w:id="17"/>
    </w:p>
    <w:p w14:paraId="5A572847" w14:textId="7197C119" w:rsidR="00DB088D" w:rsidRPr="00B14054" w:rsidRDefault="00DB088D" w:rsidP="00DB088D">
      <w:pPr>
        <w:pStyle w:val="Consignesetmatriel-titres"/>
      </w:pPr>
      <w:r w:rsidRPr="00B14054">
        <w:t>Consigne</w:t>
      </w:r>
      <w:r w:rsidR="00781D8F">
        <w:t>s</w:t>
      </w:r>
      <w:r w:rsidRPr="00B14054">
        <w:t xml:space="preserve"> à l’élève</w:t>
      </w:r>
    </w:p>
    <w:p w14:paraId="240524D7" w14:textId="77777777" w:rsidR="00D82558" w:rsidRPr="00D82558" w:rsidRDefault="00D82558" w:rsidP="00D82558">
      <w:pPr>
        <w:pStyle w:val="Consignesetmatriel-description"/>
        <w:numPr>
          <w:ilvl w:val="0"/>
          <w:numId w:val="12"/>
        </w:numPr>
        <w:spacing w:after="0"/>
        <w:ind w:left="406"/>
      </w:pPr>
      <w:r w:rsidRPr="00D82558">
        <w:t>Choisis une rue de ton quartier, une autoroute, un plan d’eau, un édifice, un parc, etc., qui porte le nom d’une personne. Si tu n’en trouves pas, tu peux choisir un lieu connu dans ta région ou au Québec. </w:t>
      </w:r>
    </w:p>
    <w:p w14:paraId="74631695" w14:textId="77777777" w:rsidR="00D82558" w:rsidRPr="00D82558" w:rsidRDefault="00D82558" w:rsidP="00D82558">
      <w:pPr>
        <w:pStyle w:val="Consignesetmatriel-description"/>
        <w:numPr>
          <w:ilvl w:val="0"/>
          <w:numId w:val="12"/>
        </w:numPr>
        <w:spacing w:after="0"/>
        <w:ind w:left="406"/>
      </w:pPr>
      <w:r w:rsidRPr="00D82558">
        <w:t>À l’aide des ressources à ta disposition ou avec l’aide d’un adulte, cherche des informations sur cette personne afin d’en apprendre plus sur sa vie et ses actions. </w:t>
      </w:r>
    </w:p>
    <w:p w14:paraId="1866411A" w14:textId="77777777" w:rsidR="00D82558" w:rsidRPr="00D82558" w:rsidRDefault="00D82558" w:rsidP="00D82558">
      <w:pPr>
        <w:pStyle w:val="Consignesetmatriel-description"/>
        <w:numPr>
          <w:ilvl w:val="0"/>
          <w:numId w:val="12"/>
        </w:numPr>
        <w:spacing w:after="0"/>
        <w:ind w:left="406"/>
      </w:pPr>
      <w:r w:rsidRPr="00D82558">
        <w:t>Détermine des actions réalisées par ce personnage historique qui ont eu une influence sur l’organisation de sa société ou de son territoire. </w:t>
      </w:r>
    </w:p>
    <w:p w14:paraId="12735883" w14:textId="77777777" w:rsidR="00DB088D" w:rsidRPr="00B14054" w:rsidRDefault="00DB088D" w:rsidP="00DB088D">
      <w:pPr>
        <w:pStyle w:val="Consignesetmatriel-titres"/>
      </w:pPr>
      <w:r>
        <w:t>Matériel requis</w:t>
      </w:r>
    </w:p>
    <w:p w14:paraId="1BEFBB69" w14:textId="77777777" w:rsidR="00F32C45" w:rsidRPr="00F32C45" w:rsidRDefault="00F32C45" w:rsidP="00647E2F">
      <w:pPr>
        <w:pStyle w:val="Tableauconsignesetmatriel-description"/>
        <w:ind w:left="0"/>
      </w:pPr>
      <w:r w:rsidRPr="00F32C45">
        <w:t>Selon le choix des parents et des élèves et selon la disponibilité des ressources, voici ce qui est utile :  </w:t>
      </w:r>
    </w:p>
    <w:p w14:paraId="56F57ACB" w14:textId="394D3DA3" w:rsidR="00F32C45" w:rsidRPr="00F32C45" w:rsidRDefault="00647E2F" w:rsidP="00F32C45">
      <w:pPr>
        <w:pStyle w:val="Consignesetmatriel-description"/>
        <w:numPr>
          <w:ilvl w:val="0"/>
          <w:numId w:val="12"/>
        </w:numPr>
        <w:spacing w:after="0"/>
        <w:ind w:left="406"/>
      </w:pPr>
      <w:r w:rsidRPr="00F32C45">
        <w:t>Du</w:t>
      </w:r>
      <w:r w:rsidR="00F32C45" w:rsidRPr="00F32C45">
        <w:t> matériel d’écriture (papier, carton, crayons, etc.); </w:t>
      </w:r>
    </w:p>
    <w:p w14:paraId="22749ACF" w14:textId="085B690B" w:rsidR="00F32C45" w:rsidRPr="00F32C45" w:rsidRDefault="00647E2F" w:rsidP="00F32C45">
      <w:pPr>
        <w:pStyle w:val="Consignesetmatriel-description"/>
        <w:numPr>
          <w:ilvl w:val="0"/>
          <w:numId w:val="12"/>
        </w:numPr>
        <w:spacing w:after="0"/>
        <w:ind w:left="406"/>
      </w:pPr>
      <w:r w:rsidRPr="00F32C45">
        <w:t>Du</w:t>
      </w:r>
      <w:r w:rsidR="00F32C45" w:rsidRPr="00F32C45">
        <w:t> matériel d’impression; </w:t>
      </w:r>
    </w:p>
    <w:p w14:paraId="6E63C19A" w14:textId="756547A6" w:rsidR="00F32C45" w:rsidRDefault="00647E2F" w:rsidP="00F32C45">
      <w:pPr>
        <w:pStyle w:val="Consignesetmatriel-description"/>
        <w:numPr>
          <w:ilvl w:val="0"/>
          <w:numId w:val="12"/>
        </w:numPr>
        <w:spacing w:after="0"/>
        <w:ind w:left="406"/>
      </w:pPr>
      <w:r w:rsidRPr="00F32C45">
        <w:t>Un</w:t>
      </w:r>
      <w:r w:rsidR="00F32C45" w:rsidRPr="00F32C45">
        <w:t> appareil électronique muni d’une connexion Internet. </w:t>
      </w:r>
    </w:p>
    <w:p w14:paraId="715E05BA" w14:textId="77777777" w:rsidR="00AA3FBF" w:rsidRPr="00F32C45" w:rsidRDefault="00AA3FBF" w:rsidP="00AA3FBF">
      <w:pPr>
        <w:pStyle w:val="Consignesetmatriel-description"/>
        <w:spacing w:after="0"/>
        <w:ind w:left="406"/>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13E3C5A3" w14:textId="77777777" w:rsidTr="00C951DA">
        <w:tc>
          <w:tcPr>
            <w:tcW w:w="9923" w:type="dxa"/>
            <w:shd w:val="clear" w:color="auto" w:fill="DDECEE" w:themeFill="accent5" w:themeFillTint="33"/>
          </w:tcPr>
          <w:p w14:paraId="1089A49E" w14:textId="77777777" w:rsidR="00DB088D" w:rsidRPr="00035250" w:rsidRDefault="00DB088D" w:rsidP="00E06AE6">
            <w:pPr>
              <w:pStyle w:val="Informationsauxparents"/>
              <w:spacing w:after="120"/>
            </w:pPr>
            <w:r w:rsidRPr="00035250">
              <w:t>Information aux parents</w:t>
            </w:r>
          </w:p>
          <w:p w14:paraId="7C555A70" w14:textId="798C6726" w:rsidR="00BC6546" w:rsidRDefault="00BC6546" w:rsidP="00BC6546">
            <w:pPr>
              <w:pStyle w:val="Tableauconsignesetmatriel-description"/>
            </w:pPr>
            <w:r w:rsidRPr="00BC6546">
              <w:t>Au cœur des sociétés se trouvent les personnes qui la forment. Certaines ont eu une influence particulière sur son organisation sociale et territoriale. Dans le programme du primaire, ces personnes sont appelées personnages historiques. </w:t>
            </w:r>
          </w:p>
          <w:p w14:paraId="0B7CEEE2" w14:textId="6A19D6E1" w:rsidR="00DB088D" w:rsidRPr="00B14054" w:rsidRDefault="00DB088D" w:rsidP="00E06AE6">
            <w:pPr>
              <w:pStyle w:val="Tableauconsignesetmatriel-titres"/>
              <w:spacing w:before="120"/>
              <w:ind w:right="760"/>
            </w:pPr>
            <w:r>
              <w:t>À propos de l’activité</w:t>
            </w:r>
          </w:p>
          <w:p w14:paraId="7BB3F3C0" w14:textId="291F6870" w:rsidR="00DB088D" w:rsidRPr="00374248" w:rsidRDefault="00EF6C3B" w:rsidP="00C951DA">
            <w:pPr>
              <w:pStyle w:val="Tableauconsignesetmatriel-description"/>
            </w:pPr>
            <w:r>
              <w:t>Si votre enfant veut aller plus loin, v</w:t>
            </w:r>
            <w:r w:rsidR="00DB088D" w:rsidRPr="00374248">
              <w:t xml:space="preserve">ous pourriez </w:t>
            </w:r>
            <w:r w:rsidR="00852FC5">
              <w:t>lui proposer</w:t>
            </w:r>
            <w:r w:rsidR="00DB088D" w:rsidRPr="00374248">
              <w:t>: </w:t>
            </w:r>
          </w:p>
          <w:p w14:paraId="5AFEDED2" w14:textId="4A372CD8" w:rsidR="00D82558" w:rsidRDefault="00852FC5" w:rsidP="00F01713">
            <w:pPr>
              <w:pStyle w:val="TableauParagraphedeliste"/>
              <w:ind w:left="586"/>
            </w:pPr>
            <w:r>
              <w:rPr>
                <w:lang w:val="fr-FR"/>
              </w:rPr>
              <w:t>D’é</w:t>
            </w:r>
            <w:r w:rsidR="00D82558">
              <w:t>coute</w:t>
            </w:r>
            <w:r>
              <w:t>r</w:t>
            </w:r>
            <w:r w:rsidR="00D82558">
              <w:t xml:space="preserve"> la </w:t>
            </w:r>
            <w:hyperlink r:id="rId38" w:history="1">
              <w:r w:rsidR="00D82558" w:rsidRPr="00E82607">
                <w:rPr>
                  <w:rStyle w:val="Lienhypertexte"/>
                </w:rPr>
                <w:t>chanson</w:t>
              </w:r>
            </w:hyperlink>
            <w:r w:rsidR="00D82558">
              <w:t xml:space="preserve"> Papineau d’Alexandre Belliard</w:t>
            </w:r>
            <w:r w:rsidR="00E82607">
              <w:t>.</w:t>
            </w:r>
            <w:r w:rsidR="00D82558">
              <w:t xml:space="preserve"> Tu peux aussi lire les </w:t>
            </w:r>
            <w:hyperlink r:id="rId39" w:history="1">
              <w:r w:rsidR="00D82558" w:rsidRPr="00E82607">
                <w:rPr>
                  <w:rStyle w:val="Lienhypertexte"/>
                </w:rPr>
                <w:t>paroles</w:t>
              </w:r>
            </w:hyperlink>
            <w:r w:rsidR="00D82558">
              <w:t xml:space="preserve"> de la chanson sur le site Internet La boîte aux paroles</w:t>
            </w:r>
            <w:r w:rsidR="00E82607">
              <w:t>.</w:t>
            </w:r>
          </w:p>
          <w:p w14:paraId="7EB7108D" w14:textId="78253E3A" w:rsidR="00D82558" w:rsidRDefault="00D82558" w:rsidP="00F01713">
            <w:pPr>
              <w:pStyle w:val="TableauParagraphedeliste"/>
              <w:ind w:left="586"/>
            </w:pPr>
            <w:r>
              <w:t xml:space="preserve">À l’aide des ressources à ta disposition ou avec l’aide d’un adulte, </w:t>
            </w:r>
            <w:r w:rsidR="00852FC5">
              <w:t xml:space="preserve">de </w:t>
            </w:r>
            <w:r>
              <w:t>tente</w:t>
            </w:r>
            <w:r w:rsidR="00852FC5">
              <w:t>r</w:t>
            </w:r>
            <w:r>
              <w:t xml:space="preserve"> de déterminer le sens de certaines parties de la chanson, qui montrent l’influence qu’a eue Louis-Joseph Papineau dans la société du Bas-Canada, puis découvre sa biographie en consultant la </w:t>
            </w:r>
            <w:hyperlink r:id="rId40" w:history="1">
              <w:r w:rsidRPr="00E82607">
                <w:rPr>
                  <w:rStyle w:val="Lienhypertexte"/>
                </w:rPr>
                <w:t>page Web</w:t>
              </w:r>
            </w:hyperlink>
            <w:r>
              <w:t xml:space="preserve"> Louis-Joseph Papineau (1786-1871) du site Internet d’</w:t>
            </w:r>
            <w:proofErr w:type="spellStart"/>
            <w:r>
              <w:t>Alloprof</w:t>
            </w:r>
            <w:proofErr w:type="spellEnd"/>
            <w:r>
              <w:t xml:space="preserve">. </w:t>
            </w:r>
          </w:p>
          <w:p w14:paraId="742A3FF0" w14:textId="41D140AE" w:rsidR="00DB088D" w:rsidRPr="006F3382" w:rsidRDefault="00852FC5" w:rsidP="00F01713">
            <w:pPr>
              <w:pStyle w:val="TableauParagraphedeliste"/>
              <w:ind w:left="586"/>
            </w:pPr>
            <w:r>
              <w:t>De f</w:t>
            </w:r>
            <w:r w:rsidR="00D82558">
              <w:t>ai</w:t>
            </w:r>
            <w:r>
              <w:t>re</w:t>
            </w:r>
            <w:r w:rsidR="00D82558">
              <w:t xml:space="preserve"> une recherche pour trouver des lieux ou des constructions qui portent aujourd’hui le nom de Louis-Joseph Papineau.</w:t>
            </w:r>
          </w:p>
        </w:tc>
      </w:tr>
    </w:tbl>
    <w:p w14:paraId="5C7D7071" w14:textId="77777777" w:rsidR="003C4F56" w:rsidRPr="00533AAB" w:rsidRDefault="003C4F56" w:rsidP="00A878E0">
      <w:pPr>
        <w:rPr>
          <w:lang w:val="fr-CA"/>
        </w:rPr>
      </w:pPr>
    </w:p>
    <w:sectPr w:rsidR="003C4F56" w:rsidRPr="00533AAB" w:rsidSect="006F3382">
      <w:headerReference w:type="default" r:id="rId41"/>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D345E" w14:textId="77777777" w:rsidR="008B1308" w:rsidRDefault="008B1308" w:rsidP="005E3AF4">
      <w:r>
        <w:separator/>
      </w:r>
    </w:p>
  </w:endnote>
  <w:endnote w:type="continuationSeparator" w:id="0">
    <w:p w14:paraId="467ED386" w14:textId="77777777" w:rsidR="008B1308" w:rsidRDefault="008B1308" w:rsidP="005E3AF4">
      <w:r>
        <w:continuationSeparator/>
      </w:r>
    </w:p>
  </w:endnote>
  <w:endnote w:type="continuationNotice" w:id="1">
    <w:p w14:paraId="421EFCFB" w14:textId="77777777" w:rsidR="008B1308" w:rsidRDefault="008B1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88478968"/>
      <w:docPartObj>
        <w:docPartGallery w:val="Page Numbers (Bottom of Page)"/>
        <w:docPartUnique/>
      </w:docPartObj>
    </w:sdtPr>
    <w:sdtEndPr>
      <w:rPr>
        <w:rStyle w:val="Numrodepage"/>
      </w:rPr>
    </w:sdtEndPr>
    <w:sdtContent>
      <w:p w14:paraId="7ABDE2C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5EE8E" w14:textId="77777777" w:rsidR="002E1A26" w:rsidRDefault="002E1A2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FFC4D" w14:textId="77777777" w:rsidR="002E1A26" w:rsidRDefault="002E1A2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473540">
          <w:rPr>
            <w:rStyle w:val="Numrodepage"/>
            <w:noProof/>
            <w:color w:val="BFBFBF" w:themeColor="background1" w:themeShade="BF"/>
            <w:szCs w:val="30"/>
          </w:rPr>
          <w:t>2</w:t>
        </w:r>
        <w:r w:rsidRPr="00F80F0A">
          <w:rPr>
            <w:rStyle w:val="Numrodepage"/>
            <w:color w:val="BFBFBF" w:themeColor="background1" w:themeShade="BF"/>
            <w:szCs w:val="30"/>
          </w:rPr>
          <w:fldChar w:fldCharType="end"/>
        </w:r>
      </w:p>
    </w:sdtContent>
  </w:sdt>
  <w:p w14:paraId="192AA02D" w14:textId="77777777" w:rsidR="00F80F0A" w:rsidRPr="00F80F0A" w:rsidRDefault="00F80F0A" w:rsidP="00F80F0A">
    <w:pPr>
      <w:pStyle w:val="Pieddepage"/>
      <w:rPr>
        <w:color w:val="BFBFBF" w:themeColor="background1" w:themeShade="BF"/>
        <w:sz w:val="30"/>
        <w:szCs w:val="3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color w:val="BFBFBF" w:themeColor="background1" w:themeShade="BF"/>
        <w:szCs w:val="30"/>
      </w:rPr>
      <w:id w:val="-4748767"/>
      <w:docPartObj>
        <w:docPartGallery w:val="Page Numbers (Bottom of Page)"/>
        <w:docPartUnique/>
      </w:docPartObj>
    </w:sdtPr>
    <w:sdtEndPr>
      <w:rPr>
        <w:rStyle w:val="Numrodepage"/>
        <w:sz w:val="36"/>
        <w:szCs w:val="36"/>
      </w:rPr>
    </w:sdtEndPr>
    <w:sdtContent>
      <w:p w14:paraId="05BF10F7" w14:textId="77777777" w:rsidR="00440EB1" w:rsidRPr="00F80F0A" w:rsidRDefault="00440EB1"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202926">
          <w:rPr>
            <w:rStyle w:val="Numrodepage"/>
            <w:noProof/>
            <w:color w:val="BFBFBF" w:themeColor="background1" w:themeShade="BF"/>
            <w:szCs w:val="30"/>
          </w:rPr>
          <w:t>10</w:t>
        </w:r>
        <w:r w:rsidRPr="00F80F0A">
          <w:rPr>
            <w:rStyle w:val="Numrodepage"/>
            <w:color w:val="BFBFBF" w:themeColor="background1" w:themeShade="BF"/>
            <w:szCs w:val="30"/>
          </w:rPr>
          <w:fldChar w:fldCharType="end"/>
        </w:r>
      </w:p>
    </w:sdtContent>
  </w:sdt>
  <w:p w14:paraId="0DFA9A77" w14:textId="77777777" w:rsidR="00440EB1" w:rsidRPr="00F80F0A" w:rsidRDefault="00440EB1" w:rsidP="00F80F0A">
    <w:pPr>
      <w:pStyle w:val="Pieddepage"/>
      <w:rPr>
        <w:color w:val="BFBFBF" w:themeColor="background1" w:themeShade="BF"/>
        <w:sz w:val="30"/>
        <w:szCs w:val="3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8FF0D" w14:textId="77777777" w:rsidR="008D4D2C" w:rsidRDefault="008D4D2C">
    <w:pPr>
      <w:pStyle w:val="Pieddepage"/>
    </w:pPr>
    <w:r>
      <w:rPr>
        <w:rFonts w:eastAsia="Arial" w:cs="Arial"/>
        <w:sz w:val="24"/>
      </w:rPr>
      <w:t xml:space="preserve">Inspiré du document </w:t>
    </w:r>
    <w:r>
      <w:rPr>
        <w:rFonts w:eastAsia="Arial" w:cs="Arial"/>
        <w:i/>
        <w:sz w:val="24"/>
      </w:rPr>
      <w:t>Referme les boîtes</w:t>
    </w:r>
    <w:r>
      <w:rPr>
        <w:rFonts w:eastAsia="Arial" w:cs="Arial"/>
        <w:sz w:val="24"/>
      </w:rPr>
      <w:t>, Programme de soutien à l’école montréalaise.</w:t>
    </w:r>
  </w:p>
  <w:p w14:paraId="456D4587" w14:textId="77777777" w:rsidR="008D4D2C" w:rsidRDefault="008D4D2C">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4E582" w14:textId="77777777" w:rsidR="00CF300B" w:rsidRDefault="00CF30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E8E31" w14:textId="77777777" w:rsidR="008B1308" w:rsidRDefault="008B1308" w:rsidP="005E3AF4">
      <w:r>
        <w:separator/>
      </w:r>
    </w:p>
  </w:footnote>
  <w:footnote w:type="continuationSeparator" w:id="0">
    <w:p w14:paraId="7BC1795B" w14:textId="77777777" w:rsidR="008B1308" w:rsidRDefault="008B1308" w:rsidP="005E3AF4">
      <w:r>
        <w:continuationSeparator/>
      </w:r>
    </w:p>
  </w:footnote>
  <w:footnote w:type="continuationNotice" w:id="1">
    <w:p w14:paraId="301095A4" w14:textId="77777777" w:rsidR="008B1308" w:rsidRDefault="008B13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510F8" w14:textId="77777777" w:rsidR="002E1A26" w:rsidRDefault="002E1A26">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B4F7" w14:textId="7ACC26E9" w:rsidR="00347AC2" w:rsidRPr="005E3AF4" w:rsidRDefault="00347AC2" w:rsidP="00035250">
    <w:pPr>
      <w:pStyle w:val="Nomdelamatireetniveau"/>
      <w:spacing w:before="480" w:after="720"/>
    </w:pPr>
    <w:r>
      <w:rPr>
        <w:rStyle w:val="titrematireCar"/>
      </w:rPr>
      <w:t>Arts</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AD9D6" w14:textId="04FDA837" w:rsidR="0011699D" w:rsidRPr="005E3AF4" w:rsidRDefault="009E1292" w:rsidP="00035250">
    <w:pPr>
      <w:pStyle w:val="Nomdelamatireetniveau"/>
      <w:spacing w:before="480" w:after="720"/>
    </w:pPr>
    <w:r w:rsidRPr="005015E6">
      <w:rPr>
        <w:rStyle w:val="titrematireCar"/>
      </w:rPr>
      <w:t>Éthique et culture religieuse</w:t>
    </w:r>
    <w:r w:rsidR="0011699D" w:rsidRPr="007C3A69">
      <w:t xml:space="preserve"> • </w:t>
    </w:r>
    <w:r w:rsidR="002F71D9">
      <w:t>5</w:t>
    </w:r>
    <w:r w:rsidR="0011699D" w:rsidRPr="00D0151B">
      <w:rPr>
        <w:vertAlign w:val="superscript"/>
      </w:rPr>
      <w:t>e</w:t>
    </w:r>
    <w:r w:rsidR="0011699D" w:rsidRPr="007C3A69">
      <w:t xml:space="preserve"> </w:t>
    </w:r>
    <w:r w:rsidR="0011699D" w:rsidRPr="00BA5838">
      <w:t>année</w:t>
    </w:r>
    <w:r w:rsidR="0011699D" w:rsidRPr="007C3A69">
      <w:t xml:space="preserve"> du primaire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870A7" w14:textId="122B0B4B" w:rsidR="005015E6" w:rsidRPr="005E3AF4" w:rsidRDefault="005015E6" w:rsidP="00D02A6D">
    <w:pPr>
      <w:pStyle w:val="Nomdelamatireetniveau"/>
      <w:spacing w:before="480" w:after="720"/>
      <w:ind w:right="-1086"/>
    </w:pPr>
    <w:r w:rsidRPr="005015E6">
      <w:rPr>
        <w:rStyle w:val="titrematireCar"/>
      </w:rPr>
      <w:t>Géographie, histoire et éducation à la citoyenneté</w:t>
    </w:r>
    <w:r w:rsidRPr="00702745">
      <w:t xml:space="preserve"> </w:t>
    </w:r>
    <w:r w:rsidRPr="007C3A69">
      <w:t xml:space="preserve">• </w:t>
    </w:r>
    <w:r w:rsidR="002F71D9">
      <w:t>5</w:t>
    </w:r>
    <w:r w:rsidRPr="00D0151B">
      <w:rPr>
        <w:vertAlign w:val="superscript"/>
      </w:rPr>
      <w:t>e</w:t>
    </w:r>
    <w:r w:rsidRPr="007C3A69">
      <w:t xml:space="preserve"> </w:t>
    </w:r>
    <w:r w:rsidRPr="00BA5838">
      <w:t>année</w:t>
    </w:r>
    <w:r w:rsidRPr="007C3A69">
      <w:t xml:space="preserve"> du primaire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1565" w14:textId="3E15460D" w:rsidR="00EA31FE" w:rsidRPr="00684325" w:rsidRDefault="00EA31FE" w:rsidP="00684325">
    <w:pPr>
      <w:pStyle w:val="Semaine"/>
      <w:rPr>
        <w:rFonts w:ascii="Arial" w:hAnsi="Arial"/>
      </w:rPr>
    </w:pPr>
  </w:p>
  <w:p w14:paraId="42528B79" w14:textId="7F20C318" w:rsidR="00EA31FE" w:rsidRPr="00DA3FAE" w:rsidRDefault="002F71D9"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5</w:t>
    </w:r>
    <w:r w:rsidR="00EA31FE" w:rsidRPr="00DA3FAE">
      <w:rPr>
        <w:rFonts w:ascii="Arial Rounded MT Bold" w:hAnsi="Arial Rounded MT Bold" w:cs="Arial"/>
        <w:color w:val="0070C0"/>
        <w:sz w:val="36"/>
        <w:szCs w:val="36"/>
        <w:vertAlign w:val="superscript"/>
      </w:rPr>
      <w:t>e</w:t>
    </w:r>
    <w:r w:rsidR="00EA31FE" w:rsidRPr="00DA3FAE">
      <w:rPr>
        <w:rFonts w:ascii="Arial Rounded MT Bold" w:hAnsi="Arial Rounded MT Bold" w:cs="Arial"/>
        <w:color w:val="0070C0"/>
        <w:sz w:val="36"/>
        <w:szCs w:val="36"/>
      </w:rPr>
      <w:t xml:space="preserve"> ANNÉE DU PRIMAIRE</w:t>
    </w:r>
  </w:p>
  <w:p w14:paraId="73BD7B3E" w14:textId="188885AE" w:rsidR="00EA31FE" w:rsidRPr="00684325" w:rsidRDefault="004F51A0" w:rsidP="004F51A0">
    <w:pPr>
      <w:pStyle w:val="Semaine"/>
      <w:tabs>
        <w:tab w:val="left" w:pos="2880"/>
        <w:tab w:val="right" w:pos="9546"/>
      </w:tabs>
      <w:spacing w:after="360"/>
      <w:jc w:val="left"/>
      <w:rPr>
        <w:sz w:val="28"/>
        <w:szCs w:val="28"/>
      </w:rPr>
    </w:pPr>
    <w:r>
      <w:rPr>
        <w:sz w:val="28"/>
        <w:szCs w:val="28"/>
      </w:rPr>
      <w:tab/>
    </w:r>
    <w:r>
      <w:rPr>
        <w:sz w:val="28"/>
        <w:szCs w:val="28"/>
      </w:rPr>
      <w:tab/>
    </w:r>
    <w:r w:rsidR="00EA31FE" w:rsidRPr="00684325">
      <w:rPr>
        <w:sz w:val="28"/>
        <w:szCs w:val="28"/>
      </w:rPr>
      <w:t>Semaine du 6 avril 2020</w:t>
    </w:r>
  </w:p>
  <w:p w14:paraId="472DF501" w14:textId="77777777" w:rsidR="005E3AF4" w:rsidRPr="005E3AF4" w:rsidRDefault="005E3AF4" w:rsidP="005E3AF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E68CF" w14:textId="77777777" w:rsidR="002E1A26" w:rsidRDefault="002E1A2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9BBE" w14:textId="512D2EDF" w:rsidR="00A2529D" w:rsidRPr="005E3AF4" w:rsidRDefault="005C010E" w:rsidP="002E1A26">
    <w:pPr>
      <w:pStyle w:val="Nomdelamatireetniveau"/>
      <w:spacing w:before="480" w:after="0"/>
    </w:pPr>
    <w:r w:rsidRPr="00B44D53">
      <w:rPr>
        <w:rStyle w:val="titrematireCar"/>
      </w:rPr>
      <w:t xml:space="preserve">Français, </w:t>
    </w:r>
    <w:r w:rsidR="003F1EB0" w:rsidRPr="00B44D53">
      <w:rPr>
        <w:rStyle w:val="titrematireCar"/>
      </w:rPr>
      <w:t>langue d’enseignement</w:t>
    </w:r>
    <w:r w:rsidR="00DF4403" w:rsidRPr="007C3A69">
      <w:t xml:space="preserve"> • </w:t>
    </w:r>
    <w:r w:rsidR="002F71D9">
      <w:t>5</w:t>
    </w:r>
    <w:r w:rsidR="00DF4403" w:rsidRPr="00D0151B">
      <w:rPr>
        <w:vertAlign w:val="superscript"/>
      </w:rPr>
      <w:t>e</w:t>
    </w:r>
    <w:r w:rsidR="00DF4403" w:rsidRPr="007C3A69">
      <w:t xml:space="preserve"> </w:t>
    </w:r>
    <w:r w:rsidR="00DF4403" w:rsidRPr="00BA5838">
      <w:t>année</w:t>
    </w:r>
    <w:r w:rsidR="00DF4403" w:rsidRPr="007C3A69">
      <w:t xml:space="preserve"> du primaire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91578" w14:textId="4EAAD39C" w:rsidR="001443D3" w:rsidRPr="005E3AF4" w:rsidRDefault="002E1A26" w:rsidP="002E1A26">
    <w:pPr>
      <w:pStyle w:val="Nomdelamatireetniveau"/>
      <w:spacing w:before="480" w:after="0"/>
    </w:pPr>
    <w:r>
      <w:rPr>
        <w:rStyle w:val="titrematireCar"/>
      </w:rPr>
      <w:t>Classe d’accueil</w:t>
    </w:r>
    <w:r w:rsidR="001443D3" w:rsidRPr="007C3A69">
      <w:t xml:space="preserve"> • </w:t>
    </w:r>
    <w:r w:rsidR="002F71D9">
      <w:t>5</w:t>
    </w:r>
    <w:r w:rsidR="001443D3" w:rsidRPr="00D0151B">
      <w:rPr>
        <w:vertAlign w:val="superscript"/>
      </w:rPr>
      <w:t>e</w:t>
    </w:r>
    <w:r w:rsidR="001443D3" w:rsidRPr="007C3A69">
      <w:t xml:space="preserve"> </w:t>
    </w:r>
    <w:r w:rsidR="001443D3" w:rsidRPr="00BA5838">
      <w:t>année</w:t>
    </w:r>
    <w:r w:rsidR="001443D3" w:rsidRPr="007C3A69">
      <w:t xml:space="preserve"> du primaire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E2759" w14:textId="77777777" w:rsidR="002E1A26" w:rsidRPr="005E3AF4" w:rsidRDefault="002E1A26" w:rsidP="002E1A26">
    <w:pPr>
      <w:pStyle w:val="Nomdelamatireetniveau"/>
      <w:spacing w:before="480" w:after="0"/>
    </w:pPr>
    <w:r>
      <w:rPr>
        <w:rStyle w:val="titrematireCar"/>
      </w:rPr>
      <w:t>Anglais</w:t>
    </w:r>
    <w:r w:rsidRPr="005015E6">
      <w:rPr>
        <w:rStyle w:val="titrematireCar"/>
      </w:rPr>
      <w:t>, langue seconde</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90BA0" w14:textId="451B50FE" w:rsidR="000D36D6" w:rsidRPr="005E3AF4" w:rsidRDefault="000A3427" w:rsidP="002E1A26">
    <w:pPr>
      <w:pStyle w:val="Nomdelamatireetniveau"/>
      <w:spacing w:before="480" w:after="0"/>
    </w:pPr>
    <w:r>
      <w:rPr>
        <w:rStyle w:val="titrematireCar"/>
      </w:rPr>
      <w:t>Mathématique</w:t>
    </w:r>
    <w:r w:rsidR="000D36D6" w:rsidRPr="007C3A69">
      <w:t xml:space="preserve"> • </w:t>
    </w:r>
    <w:r w:rsidR="002F71D9">
      <w:t>5</w:t>
    </w:r>
    <w:r w:rsidR="000D36D6" w:rsidRPr="00D0151B">
      <w:rPr>
        <w:vertAlign w:val="superscript"/>
      </w:rPr>
      <w:t>e</w:t>
    </w:r>
    <w:r w:rsidR="000D36D6" w:rsidRPr="007C3A69">
      <w:t xml:space="preserve"> </w:t>
    </w:r>
    <w:r w:rsidR="000D36D6" w:rsidRPr="00BA5838">
      <w:t>année</w:t>
    </w:r>
    <w:r w:rsidR="000D36D6" w:rsidRPr="007C3A69">
      <w:t xml:space="preserve"> du primaire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F516B" w14:textId="77777777" w:rsidR="00CF300B" w:rsidRPr="005E3AF4" w:rsidRDefault="00CF300B" w:rsidP="00035250">
    <w:pPr>
      <w:pStyle w:val="Nomdelamatireetniveau"/>
      <w:spacing w:before="480" w:after="720"/>
    </w:pPr>
    <w:r w:rsidRPr="005015E6">
      <w:rPr>
        <w:rStyle w:val="titrematireCar"/>
      </w:rPr>
      <w:t>Science et technologie</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E504" w14:textId="28CDD0B3" w:rsidR="0011699D" w:rsidRPr="005E3AF4" w:rsidRDefault="0011699D" w:rsidP="00035250">
    <w:pPr>
      <w:pStyle w:val="Nomdelamatireetniveau"/>
      <w:spacing w:before="480" w:after="720"/>
    </w:pPr>
    <w:r w:rsidRPr="005015E6">
      <w:rPr>
        <w:rStyle w:val="titrematireCar"/>
      </w:rPr>
      <w:t>Éducation physique et à la santé</w:t>
    </w:r>
    <w:r w:rsidRPr="007C3A69">
      <w:t xml:space="preserve"> • </w:t>
    </w:r>
    <w:r w:rsidR="002F71D9">
      <w:t>5</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0487"/>
    <w:multiLevelType w:val="hybridMultilevel"/>
    <w:tmpl w:val="978A01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0358DF"/>
    <w:multiLevelType w:val="hybridMultilevel"/>
    <w:tmpl w:val="7038B8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644"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36617F"/>
    <w:multiLevelType w:val="multilevel"/>
    <w:tmpl w:val="FDE02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E4CA1"/>
    <w:multiLevelType w:val="hybridMultilevel"/>
    <w:tmpl w:val="2196E7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B12EBF"/>
    <w:multiLevelType w:val="multilevel"/>
    <w:tmpl w:val="366EA75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00133CE"/>
    <w:multiLevelType w:val="hybridMultilevel"/>
    <w:tmpl w:val="6CEABFB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13CE00BA"/>
    <w:multiLevelType w:val="hybridMultilevel"/>
    <w:tmpl w:val="3EA805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F63297"/>
    <w:multiLevelType w:val="multilevel"/>
    <w:tmpl w:val="0AF2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DD24FA"/>
    <w:multiLevelType w:val="multilevel"/>
    <w:tmpl w:val="927AEB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81A1B2F"/>
    <w:multiLevelType w:val="hybridMultilevel"/>
    <w:tmpl w:val="D82EFE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31B19FF"/>
    <w:multiLevelType w:val="hybridMultilevel"/>
    <w:tmpl w:val="0B1CB4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4C75A3C"/>
    <w:multiLevelType w:val="hybridMultilevel"/>
    <w:tmpl w:val="0504C40E"/>
    <w:lvl w:ilvl="0" w:tplc="49826A3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5CC6899"/>
    <w:multiLevelType w:val="hybridMultilevel"/>
    <w:tmpl w:val="5EA41620"/>
    <w:lvl w:ilvl="0" w:tplc="0C0C000F">
      <w:start w:val="1"/>
      <w:numFmt w:val="decimal"/>
      <w:lvlText w:val="%1."/>
      <w:lvlJc w:val="left"/>
      <w:pPr>
        <w:ind w:left="947" w:hanging="360"/>
      </w:pPr>
    </w:lvl>
    <w:lvl w:ilvl="1" w:tplc="0C0C0019">
      <w:start w:val="1"/>
      <w:numFmt w:val="lowerLetter"/>
      <w:lvlText w:val="%2."/>
      <w:lvlJc w:val="left"/>
      <w:pPr>
        <w:ind w:left="1667" w:hanging="360"/>
      </w:pPr>
    </w:lvl>
    <w:lvl w:ilvl="2" w:tplc="0C0C001B">
      <w:start w:val="1"/>
      <w:numFmt w:val="lowerRoman"/>
      <w:lvlText w:val="%3."/>
      <w:lvlJc w:val="right"/>
      <w:pPr>
        <w:ind w:left="2387" w:hanging="180"/>
      </w:pPr>
    </w:lvl>
    <w:lvl w:ilvl="3" w:tplc="0C0C000F">
      <w:start w:val="1"/>
      <w:numFmt w:val="decimal"/>
      <w:lvlText w:val="%4."/>
      <w:lvlJc w:val="left"/>
      <w:pPr>
        <w:ind w:left="3107" w:hanging="360"/>
      </w:pPr>
    </w:lvl>
    <w:lvl w:ilvl="4" w:tplc="0C0C0019">
      <w:start w:val="1"/>
      <w:numFmt w:val="lowerLetter"/>
      <w:lvlText w:val="%5."/>
      <w:lvlJc w:val="left"/>
      <w:pPr>
        <w:ind w:left="3827" w:hanging="360"/>
      </w:pPr>
    </w:lvl>
    <w:lvl w:ilvl="5" w:tplc="0C0C001B">
      <w:start w:val="1"/>
      <w:numFmt w:val="lowerRoman"/>
      <w:lvlText w:val="%6."/>
      <w:lvlJc w:val="right"/>
      <w:pPr>
        <w:ind w:left="4547" w:hanging="180"/>
      </w:pPr>
    </w:lvl>
    <w:lvl w:ilvl="6" w:tplc="0C0C000F">
      <w:start w:val="1"/>
      <w:numFmt w:val="decimal"/>
      <w:lvlText w:val="%7."/>
      <w:lvlJc w:val="left"/>
      <w:pPr>
        <w:ind w:left="5267" w:hanging="360"/>
      </w:pPr>
    </w:lvl>
    <w:lvl w:ilvl="7" w:tplc="0C0C0019">
      <w:start w:val="1"/>
      <w:numFmt w:val="lowerLetter"/>
      <w:lvlText w:val="%8."/>
      <w:lvlJc w:val="left"/>
      <w:pPr>
        <w:ind w:left="5987" w:hanging="360"/>
      </w:pPr>
    </w:lvl>
    <w:lvl w:ilvl="8" w:tplc="0C0C001B">
      <w:start w:val="1"/>
      <w:numFmt w:val="lowerRoman"/>
      <w:lvlText w:val="%9."/>
      <w:lvlJc w:val="right"/>
      <w:pPr>
        <w:ind w:left="6707" w:hanging="180"/>
      </w:pPr>
    </w:lvl>
  </w:abstractNum>
  <w:abstractNum w:abstractNumId="14" w15:restartNumberingAfterBreak="0">
    <w:nsid w:val="481644DD"/>
    <w:multiLevelType w:val="hybridMultilevel"/>
    <w:tmpl w:val="232E1C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4D713CF"/>
    <w:multiLevelType w:val="hybridMultilevel"/>
    <w:tmpl w:val="1CD431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4DE1555"/>
    <w:multiLevelType w:val="multilevel"/>
    <w:tmpl w:val="8D72EF76"/>
    <w:lvl w:ilvl="0">
      <w:start w:val="1"/>
      <w:numFmt w:val="lowerLetter"/>
      <w:lvlText w:val="%1)"/>
      <w:lvlJc w:val="left"/>
      <w:pPr>
        <w:tabs>
          <w:tab w:val="num" w:pos="1068"/>
        </w:tabs>
        <w:ind w:left="1068" w:hanging="360"/>
      </w:pPr>
      <w:rPr>
        <w:rFonts w:ascii="Arial" w:eastAsiaTheme="minorHAnsi" w:hAnsi="Arial" w:cstheme="minorBidi"/>
        <w:sz w:val="20"/>
      </w:rPr>
    </w:lvl>
    <w:lvl w:ilvl="1">
      <w:numFmt w:val="bullet"/>
      <w:lvlText w:val="-"/>
      <w:lvlJc w:val="left"/>
      <w:pPr>
        <w:ind w:left="1788" w:hanging="360"/>
      </w:pPr>
      <w:rPr>
        <w:rFonts w:ascii="Arial" w:eastAsiaTheme="minorHAnsi" w:hAnsi="Arial" w:cs="Arial"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57FC1456"/>
    <w:multiLevelType w:val="hybridMultilevel"/>
    <w:tmpl w:val="D7F6B880"/>
    <w:lvl w:ilvl="0" w:tplc="7ACC469C">
      <w:start w:val="1"/>
      <w:numFmt w:val="bullet"/>
      <w:lvlText w:val=""/>
      <w:lvlJc w:val="left"/>
      <w:pPr>
        <w:ind w:left="720" w:hanging="360"/>
      </w:pPr>
      <w:rPr>
        <w:rFonts w:ascii="Symbol" w:hAnsi="Symbol" w:hint="default"/>
      </w:rPr>
    </w:lvl>
    <w:lvl w:ilvl="1" w:tplc="3BA6CC22">
      <w:start w:val="1"/>
      <w:numFmt w:val="bullet"/>
      <w:lvlText w:val="o"/>
      <w:lvlJc w:val="left"/>
      <w:pPr>
        <w:ind w:left="1440" w:hanging="360"/>
      </w:pPr>
      <w:rPr>
        <w:rFonts w:ascii="Courier New" w:hAnsi="Courier New" w:hint="default"/>
      </w:rPr>
    </w:lvl>
    <w:lvl w:ilvl="2" w:tplc="C130EC2E">
      <w:start w:val="1"/>
      <w:numFmt w:val="bullet"/>
      <w:lvlText w:val=""/>
      <w:lvlJc w:val="left"/>
      <w:pPr>
        <w:ind w:left="2160" w:hanging="360"/>
      </w:pPr>
      <w:rPr>
        <w:rFonts w:ascii="Wingdings" w:hAnsi="Wingdings" w:hint="default"/>
      </w:rPr>
    </w:lvl>
    <w:lvl w:ilvl="3" w:tplc="4C4A25B0">
      <w:start w:val="1"/>
      <w:numFmt w:val="bullet"/>
      <w:lvlText w:val=""/>
      <w:lvlJc w:val="left"/>
      <w:pPr>
        <w:ind w:left="2880" w:hanging="360"/>
      </w:pPr>
      <w:rPr>
        <w:rFonts w:ascii="Symbol" w:hAnsi="Symbol" w:hint="default"/>
      </w:rPr>
    </w:lvl>
    <w:lvl w:ilvl="4" w:tplc="2A067888">
      <w:start w:val="1"/>
      <w:numFmt w:val="bullet"/>
      <w:lvlText w:val="o"/>
      <w:lvlJc w:val="left"/>
      <w:pPr>
        <w:ind w:left="3600" w:hanging="360"/>
      </w:pPr>
      <w:rPr>
        <w:rFonts w:ascii="Courier New" w:hAnsi="Courier New" w:hint="default"/>
      </w:rPr>
    </w:lvl>
    <w:lvl w:ilvl="5" w:tplc="86FCD1E4">
      <w:start w:val="1"/>
      <w:numFmt w:val="bullet"/>
      <w:lvlText w:val=""/>
      <w:lvlJc w:val="left"/>
      <w:pPr>
        <w:ind w:left="4320" w:hanging="360"/>
      </w:pPr>
      <w:rPr>
        <w:rFonts w:ascii="Wingdings" w:hAnsi="Wingdings" w:hint="default"/>
      </w:rPr>
    </w:lvl>
    <w:lvl w:ilvl="6" w:tplc="C636AAFA">
      <w:start w:val="1"/>
      <w:numFmt w:val="bullet"/>
      <w:lvlText w:val=""/>
      <w:lvlJc w:val="left"/>
      <w:pPr>
        <w:ind w:left="5040" w:hanging="360"/>
      </w:pPr>
      <w:rPr>
        <w:rFonts w:ascii="Symbol" w:hAnsi="Symbol" w:hint="default"/>
      </w:rPr>
    </w:lvl>
    <w:lvl w:ilvl="7" w:tplc="D38067BC">
      <w:start w:val="1"/>
      <w:numFmt w:val="bullet"/>
      <w:lvlText w:val="o"/>
      <w:lvlJc w:val="left"/>
      <w:pPr>
        <w:ind w:left="5760" w:hanging="360"/>
      </w:pPr>
      <w:rPr>
        <w:rFonts w:ascii="Courier New" w:hAnsi="Courier New" w:hint="default"/>
      </w:rPr>
    </w:lvl>
    <w:lvl w:ilvl="8" w:tplc="F0081932">
      <w:start w:val="1"/>
      <w:numFmt w:val="bullet"/>
      <w:lvlText w:val=""/>
      <w:lvlJc w:val="left"/>
      <w:pPr>
        <w:ind w:left="6480" w:hanging="360"/>
      </w:pPr>
      <w:rPr>
        <w:rFonts w:ascii="Wingdings" w:hAnsi="Wingdings" w:hint="default"/>
      </w:rPr>
    </w:lvl>
  </w:abstractNum>
  <w:abstractNum w:abstractNumId="18" w15:restartNumberingAfterBreak="0">
    <w:nsid w:val="593163ED"/>
    <w:multiLevelType w:val="multilevel"/>
    <w:tmpl w:val="82CA23D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C100F16"/>
    <w:multiLevelType w:val="hybridMultilevel"/>
    <w:tmpl w:val="027A7D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F5D3088"/>
    <w:multiLevelType w:val="hybridMultilevel"/>
    <w:tmpl w:val="36EC68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91637F4"/>
    <w:multiLevelType w:val="hybridMultilevel"/>
    <w:tmpl w:val="FFFFFFFF"/>
    <w:lvl w:ilvl="0" w:tplc="7F2A00C6">
      <w:start w:val="1"/>
      <w:numFmt w:val="bullet"/>
      <w:lvlText w:val=""/>
      <w:lvlJc w:val="left"/>
      <w:pPr>
        <w:ind w:left="720" w:hanging="360"/>
      </w:pPr>
      <w:rPr>
        <w:rFonts w:ascii="Symbol" w:hAnsi="Symbol" w:hint="default"/>
      </w:rPr>
    </w:lvl>
    <w:lvl w:ilvl="1" w:tplc="F4924318">
      <w:start w:val="1"/>
      <w:numFmt w:val="bullet"/>
      <w:lvlText w:val="o"/>
      <w:lvlJc w:val="left"/>
      <w:pPr>
        <w:ind w:left="1440" w:hanging="360"/>
      </w:pPr>
      <w:rPr>
        <w:rFonts w:ascii="Courier New" w:hAnsi="Courier New" w:hint="default"/>
      </w:rPr>
    </w:lvl>
    <w:lvl w:ilvl="2" w:tplc="3A5AEFE2">
      <w:start w:val="1"/>
      <w:numFmt w:val="bullet"/>
      <w:lvlText w:val=""/>
      <w:lvlJc w:val="left"/>
      <w:pPr>
        <w:ind w:left="2160" w:hanging="360"/>
      </w:pPr>
      <w:rPr>
        <w:rFonts w:ascii="Wingdings" w:hAnsi="Wingdings" w:hint="default"/>
      </w:rPr>
    </w:lvl>
    <w:lvl w:ilvl="3" w:tplc="32380C42">
      <w:start w:val="1"/>
      <w:numFmt w:val="bullet"/>
      <w:lvlText w:val=""/>
      <w:lvlJc w:val="left"/>
      <w:pPr>
        <w:ind w:left="2880" w:hanging="360"/>
      </w:pPr>
      <w:rPr>
        <w:rFonts w:ascii="Symbol" w:hAnsi="Symbol" w:hint="default"/>
      </w:rPr>
    </w:lvl>
    <w:lvl w:ilvl="4" w:tplc="C212B386">
      <w:start w:val="1"/>
      <w:numFmt w:val="bullet"/>
      <w:lvlText w:val="o"/>
      <w:lvlJc w:val="left"/>
      <w:pPr>
        <w:ind w:left="3600" w:hanging="360"/>
      </w:pPr>
      <w:rPr>
        <w:rFonts w:ascii="Courier New" w:hAnsi="Courier New" w:hint="default"/>
      </w:rPr>
    </w:lvl>
    <w:lvl w:ilvl="5" w:tplc="AAE8394E">
      <w:start w:val="1"/>
      <w:numFmt w:val="bullet"/>
      <w:lvlText w:val=""/>
      <w:lvlJc w:val="left"/>
      <w:pPr>
        <w:ind w:left="4320" w:hanging="360"/>
      </w:pPr>
      <w:rPr>
        <w:rFonts w:ascii="Wingdings" w:hAnsi="Wingdings" w:hint="default"/>
      </w:rPr>
    </w:lvl>
    <w:lvl w:ilvl="6" w:tplc="C390F194">
      <w:start w:val="1"/>
      <w:numFmt w:val="bullet"/>
      <w:lvlText w:val=""/>
      <w:lvlJc w:val="left"/>
      <w:pPr>
        <w:ind w:left="5040" w:hanging="360"/>
      </w:pPr>
      <w:rPr>
        <w:rFonts w:ascii="Symbol" w:hAnsi="Symbol" w:hint="default"/>
      </w:rPr>
    </w:lvl>
    <w:lvl w:ilvl="7" w:tplc="75024CE2">
      <w:start w:val="1"/>
      <w:numFmt w:val="bullet"/>
      <w:lvlText w:val="o"/>
      <w:lvlJc w:val="left"/>
      <w:pPr>
        <w:ind w:left="5760" w:hanging="360"/>
      </w:pPr>
      <w:rPr>
        <w:rFonts w:ascii="Courier New" w:hAnsi="Courier New" w:hint="default"/>
      </w:rPr>
    </w:lvl>
    <w:lvl w:ilvl="8" w:tplc="F22412E6">
      <w:start w:val="1"/>
      <w:numFmt w:val="bullet"/>
      <w:lvlText w:val=""/>
      <w:lvlJc w:val="left"/>
      <w:pPr>
        <w:ind w:left="6480" w:hanging="360"/>
      </w:pPr>
      <w:rPr>
        <w:rFonts w:ascii="Wingdings" w:hAnsi="Wingdings" w:hint="default"/>
      </w:rPr>
    </w:lvl>
  </w:abstractNum>
  <w:abstractNum w:abstractNumId="22" w15:restartNumberingAfterBreak="0">
    <w:nsid w:val="69BE6A3D"/>
    <w:multiLevelType w:val="hybridMultilevel"/>
    <w:tmpl w:val="7A5E0A2A"/>
    <w:lvl w:ilvl="0" w:tplc="4F2C9A52">
      <w:start w:val="1"/>
      <w:numFmt w:val="bullet"/>
      <w:pStyle w:val="Paragraphedeliste"/>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4" w15:restartNumberingAfterBreak="0">
    <w:nsid w:val="6D995AEA"/>
    <w:multiLevelType w:val="hybridMultilevel"/>
    <w:tmpl w:val="1F5080A0"/>
    <w:lvl w:ilvl="0" w:tplc="0C0C0001">
      <w:start w:val="1"/>
      <w:numFmt w:val="bullet"/>
      <w:lvlText w:val=""/>
      <w:lvlJc w:val="left"/>
      <w:pPr>
        <w:ind w:left="1140" w:hanging="360"/>
      </w:pPr>
      <w:rPr>
        <w:rFonts w:ascii="Symbol" w:hAnsi="Symbol" w:hint="default"/>
      </w:rPr>
    </w:lvl>
    <w:lvl w:ilvl="1" w:tplc="0C0C0003" w:tentative="1">
      <w:start w:val="1"/>
      <w:numFmt w:val="bullet"/>
      <w:lvlText w:val="o"/>
      <w:lvlJc w:val="left"/>
      <w:pPr>
        <w:ind w:left="1860" w:hanging="360"/>
      </w:pPr>
      <w:rPr>
        <w:rFonts w:ascii="Courier New" w:hAnsi="Courier New" w:cs="Courier New" w:hint="default"/>
      </w:rPr>
    </w:lvl>
    <w:lvl w:ilvl="2" w:tplc="0C0C0005" w:tentative="1">
      <w:start w:val="1"/>
      <w:numFmt w:val="bullet"/>
      <w:lvlText w:val=""/>
      <w:lvlJc w:val="left"/>
      <w:pPr>
        <w:ind w:left="2580" w:hanging="360"/>
      </w:pPr>
      <w:rPr>
        <w:rFonts w:ascii="Wingdings" w:hAnsi="Wingdings" w:hint="default"/>
      </w:rPr>
    </w:lvl>
    <w:lvl w:ilvl="3" w:tplc="0C0C0001" w:tentative="1">
      <w:start w:val="1"/>
      <w:numFmt w:val="bullet"/>
      <w:lvlText w:val=""/>
      <w:lvlJc w:val="left"/>
      <w:pPr>
        <w:ind w:left="3300" w:hanging="360"/>
      </w:pPr>
      <w:rPr>
        <w:rFonts w:ascii="Symbol" w:hAnsi="Symbol" w:hint="default"/>
      </w:rPr>
    </w:lvl>
    <w:lvl w:ilvl="4" w:tplc="0C0C0003" w:tentative="1">
      <w:start w:val="1"/>
      <w:numFmt w:val="bullet"/>
      <w:lvlText w:val="o"/>
      <w:lvlJc w:val="left"/>
      <w:pPr>
        <w:ind w:left="4020" w:hanging="360"/>
      </w:pPr>
      <w:rPr>
        <w:rFonts w:ascii="Courier New" w:hAnsi="Courier New" w:cs="Courier New" w:hint="default"/>
      </w:rPr>
    </w:lvl>
    <w:lvl w:ilvl="5" w:tplc="0C0C0005" w:tentative="1">
      <w:start w:val="1"/>
      <w:numFmt w:val="bullet"/>
      <w:lvlText w:val=""/>
      <w:lvlJc w:val="left"/>
      <w:pPr>
        <w:ind w:left="4740" w:hanging="360"/>
      </w:pPr>
      <w:rPr>
        <w:rFonts w:ascii="Wingdings" w:hAnsi="Wingdings" w:hint="default"/>
      </w:rPr>
    </w:lvl>
    <w:lvl w:ilvl="6" w:tplc="0C0C0001" w:tentative="1">
      <w:start w:val="1"/>
      <w:numFmt w:val="bullet"/>
      <w:lvlText w:val=""/>
      <w:lvlJc w:val="left"/>
      <w:pPr>
        <w:ind w:left="5460" w:hanging="360"/>
      </w:pPr>
      <w:rPr>
        <w:rFonts w:ascii="Symbol" w:hAnsi="Symbol" w:hint="default"/>
      </w:rPr>
    </w:lvl>
    <w:lvl w:ilvl="7" w:tplc="0C0C0003" w:tentative="1">
      <w:start w:val="1"/>
      <w:numFmt w:val="bullet"/>
      <w:lvlText w:val="o"/>
      <w:lvlJc w:val="left"/>
      <w:pPr>
        <w:ind w:left="6180" w:hanging="360"/>
      </w:pPr>
      <w:rPr>
        <w:rFonts w:ascii="Courier New" w:hAnsi="Courier New" w:cs="Courier New" w:hint="default"/>
      </w:rPr>
    </w:lvl>
    <w:lvl w:ilvl="8" w:tplc="0C0C0005" w:tentative="1">
      <w:start w:val="1"/>
      <w:numFmt w:val="bullet"/>
      <w:lvlText w:val=""/>
      <w:lvlJc w:val="left"/>
      <w:pPr>
        <w:ind w:left="6900" w:hanging="360"/>
      </w:pPr>
      <w:rPr>
        <w:rFonts w:ascii="Wingdings" w:hAnsi="Wingdings" w:hint="default"/>
      </w:rPr>
    </w:lvl>
  </w:abstractNum>
  <w:abstractNum w:abstractNumId="25" w15:restartNumberingAfterBreak="0">
    <w:nsid w:val="6EE06197"/>
    <w:multiLevelType w:val="hybridMultilevel"/>
    <w:tmpl w:val="3FDEA1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20A30B7"/>
    <w:multiLevelType w:val="multilevel"/>
    <w:tmpl w:val="3D1C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750222"/>
    <w:multiLevelType w:val="hybridMultilevel"/>
    <w:tmpl w:val="1534BFF6"/>
    <w:lvl w:ilvl="0" w:tplc="F306B840">
      <w:start w:val="1"/>
      <w:numFmt w:val="bullet"/>
      <w:lvlText w:val=""/>
      <w:lvlJc w:val="left"/>
      <w:pPr>
        <w:ind w:left="720" w:hanging="360"/>
      </w:pPr>
      <w:rPr>
        <w:rFonts w:ascii="Symbol" w:hAnsi="Symbol" w:hint="default"/>
      </w:rPr>
    </w:lvl>
    <w:lvl w:ilvl="1" w:tplc="25BE3720">
      <w:start w:val="1"/>
      <w:numFmt w:val="bullet"/>
      <w:lvlText w:val="o"/>
      <w:lvlJc w:val="left"/>
      <w:pPr>
        <w:ind w:left="1440" w:hanging="360"/>
      </w:pPr>
      <w:rPr>
        <w:rFonts w:ascii="Courier New" w:hAnsi="Courier New" w:hint="default"/>
      </w:rPr>
    </w:lvl>
    <w:lvl w:ilvl="2" w:tplc="5038F968">
      <w:start w:val="1"/>
      <w:numFmt w:val="bullet"/>
      <w:lvlText w:val=""/>
      <w:lvlJc w:val="left"/>
      <w:pPr>
        <w:ind w:left="2160" w:hanging="360"/>
      </w:pPr>
      <w:rPr>
        <w:rFonts w:ascii="Wingdings" w:hAnsi="Wingdings" w:hint="default"/>
      </w:rPr>
    </w:lvl>
    <w:lvl w:ilvl="3" w:tplc="D0B07BD2">
      <w:start w:val="1"/>
      <w:numFmt w:val="bullet"/>
      <w:lvlText w:val=""/>
      <w:lvlJc w:val="left"/>
      <w:pPr>
        <w:ind w:left="2880" w:hanging="360"/>
      </w:pPr>
      <w:rPr>
        <w:rFonts w:ascii="Symbol" w:hAnsi="Symbol" w:hint="default"/>
      </w:rPr>
    </w:lvl>
    <w:lvl w:ilvl="4" w:tplc="99D035F4">
      <w:start w:val="1"/>
      <w:numFmt w:val="bullet"/>
      <w:lvlText w:val="o"/>
      <w:lvlJc w:val="left"/>
      <w:pPr>
        <w:ind w:left="3600" w:hanging="360"/>
      </w:pPr>
      <w:rPr>
        <w:rFonts w:ascii="Courier New" w:hAnsi="Courier New" w:hint="default"/>
      </w:rPr>
    </w:lvl>
    <w:lvl w:ilvl="5" w:tplc="51E053B4">
      <w:start w:val="1"/>
      <w:numFmt w:val="bullet"/>
      <w:lvlText w:val=""/>
      <w:lvlJc w:val="left"/>
      <w:pPr>
        <w:ind w:left="4320" w:hanging="360"/>
      </w:pPr>
      <w:rPr>
        <w:rFonts w:ascii="Wingdings" w:hAnsi="Wingdings" w:hint="default"/>
      </w:rPr>
    </w:lvl>
    <w:lvl w:ilvl="6" w:tplc="BB6EF0C2">
      <w:start w:val="1"/>
      <w:numFmt w:val="bullet"/>
      <w:lvlText w:val=""/>
      <w:lvlJc w:val="left"/>
      <w:pPr>
        <w:ind w:left="5040" w:hanging="360"/>
      </w:pPr>
      <w:rPr>
        <w:rFonts w:ascii="Symbol" w:hAnsi="Symbol" w:hint="default"/>
      </w:rPr>
    </w:lvl>
    <w:lvl w:ilvl="7" w:tplc="CBDAF58C">
      <w:start w:val="1"/>
      <w:numFmt w:val="bullet"/>
      <w:lvlText w:val="o"/>
      <w:lvlJc w:val="left"/>
      <w:pPr>
        <w:ind w:left="5760" w:hanging="360"/>
      </w:pPr>
      <w:rPr>
        <w:rFonts w:ascii="Courier New" w:hAnsi="Courier New" w:hint="default"/>
      </w:rPr>
    </w:lvl>
    <w:lvl w:ilvl="8" w:tplc="8CF07CC4">
      <w:start w:val="1"/>
      <w:numFmt w:val="bullet"/>
      <w:lvlText w:val=""/>
      <w:lvlJc w:val="left"/>
      <w:pPr>
        <w:ind w:left="6480" w:hanging="360"/>
      </w:pPr>
      <w:rPr>
        <w:rFonts w:ascii="Wingdings" w:hAnsi="Wingdings" w:hint="default"/>
      </w:rPr>
    </w:lvl>
  </w:abstractNum>
  <w:abstractNum w:abstractNumId="28" w15:restartNumberingAfterBreak="0">
    <w:nsid w:val="79FF01DB"/>
    <w:multiLevelType w:val="hybridMultilevel"/>
    <w:tmpl w:val="FC586BF6"/>
    <w:lvl w:ilvl="0" w:tplc="49826A3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BD624DF"/>
    <w:multiLevelType w:val="hybridMultilevel"/>
    <w:tmpl w:val="81F642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D3C41E5"/>
    <w:multiLevelType w:val="hybridMultilevel"/>
    <w:tmpl w:val="4DD07D7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7DE4762A"/>
    <w:multiLevelType w:val="hybridMultilevel"/>
    <w:tmpl w:val="0A303A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3"/>
  </w:num>
  <w:num w:numId="2">
    <w:abstractNumId w:val="32"/>
  </w:num>
  <w:num w:numId="3">
    <w:abstractNumId w:val="22"/>
  </w:num>
  <w:num w:numId="4">
    <w:abstractNumId w:val="12"/>
  </w:num>
  <w:num w:numId="5">
    <w:abstractNumId w:val="25"/>
  </w:num>
  <w:num w:numId="6">
    <w:abstractNumId w:val="29"/>
  </w:num>
  <w:num w:numId="7">
    <w:abstractNumId w:val="1"/>
  </w:num>
  <w:num w:numId="8">
    <w:abstractNumId w:val="6"/>
  </w:num>
  <w:num w:numId="9">
    <w:abstractNumId w:val="19"/>
  </w:num>
  <w:num w:numId="10">
    <w:abstractNumId w:val="10"/>
  </w:num>
  <w:num w:numId="11">
    <w:abstractNumId w:val="28"/>
  </w:num>
  <w:num w:numId="12">
    <w:abstractNumId w:val="11"/>
  </w:num>
  <w:num w:numId="13">
    <w:abstractNumId w:val="8"/>
  </w:num>
  <w:num w:numId="14">
    <w:abstractNumId w:val="18"/>
  </w:num>
  <w:num w:numId="15">
    <w:abstractNumId w:val="4"/>
  </w:num>
  <w:num w:numId="16">
    <w:abstractNumId w:val="2"/>
  </w:num>
  <w:num w:numId="17">
    <w:abstractNumId w:val="17"/>
  </w:num>
  <w:num w:numId="18">
    <w:abstractNumId w:val="20"/>
  </w:num>
  <w:num w:numId="19">
    <w:abstractNumId w:val="27"/>
  </w:num>
  <w:num w:numId="20">
    <w:abstractNumId w:val="21"/>
  </w:num>
  <w:num w:numId="21">
    <w:abstractNumId w:val="3"/>
  </w:num>
  <w:num w:numId="22">
    <w:abstractNumId w:val="7"/>
  </w:num>
  <w:num w:numId="23">
    <w:abstractNumId w:val="26"/>
  </w:num>
  <w:num w:numId="24">
    <w:abstractNumId w:val="31"/>
  </w:num>
  <w:num w:numId="25">
    <w:abstractNumId w:val="0"/>
  </w:num>
  <w:num w:numId="26">
    <w:abstractNumId w:val="14"/>
  </w:num>
  <w:num w:numId="27">
    <w:abstractNumId w:val="15"/>
  </w:num>
  <w:num w:numId="28">
    <w:abstractNumId w:val="3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4"/>
  </w:num>
  <w:num w:numId="32">
    <w:abstractNumId w:val="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0D0D"/>
    <w:rsid w:val="000044F5"/>
    <w:rsid w:val="0001398D"/>
    <w:rsid w:val="0001495E"/>
    <w:rsid w:val="00017066"/>
    <w:rsid w:val="00030199"/>
    <w:rsid w:val="00035250"/>
    <w:rsid w:val="00046A9A"/>
    <w:rsid w:val="000472AC"/>
    <w:rsid w:val="00070B3B"/>
    <w:rsid w:val="000940F0"/>
    <w:rsid w:val="000A031E"/>
    <w:rsid w:val="000A2E01"/>
    <w:rsid w:val="000A3427"/>
    <w:rsid w:val="000A68D2"/>
    <w:rsid w:val="000B0EBB"/>
    <w:rsid w:val="000C1387"/>
    <w:rsid w:val="000D36D6"/>
    <w:rsid w:val="000E20B6"/>
    <w:rsid w:val="000E2699"/>
    <w:rsid w:val="000E6760"/>
    <w:rsid w:val="0010531E"/>
    <w:rsid w:val="001135F9"/>
    <w:rsid w:val="00114DAF"/>
    <w:rsid w:val="0011699D"/>
    <w:rsid w:val="00135B53"/>
    <w:rsid w:val="0014037A"/>
    <w:rsid w:val="001443D3"/>
    <w:rsid w:val="00145AE5"/>
    <w:rsid w:val="00153234"/>
    <w:rsid w:val="00162440"/>
    <w:rsid w:val="001660B6"/>
    <w:rsid w:val="0017058F"/>
    <w:rsid w:val="00181A91"/>
    <w:rsid w:val="00184CB6"/>
    <w:rsid w:val="00184D28"/>
    <w:rsid w:val="00194FA4"/>
    <w:rsid w:val="00195690"/>
    <w:rsid w:val="00195DC7"/>
    <w:rsid w:val="00196722"/>
    <w:rsid w:val="001A152B"/>
    <w:rsid w:val="001A38CE"/>
    <w:rsid w:val="001B5673"/>
    <w:rsid w:val="001C108A"/>
    <w:rsid w:val="001D3E39"/>
    <w:rsid w:val="001D4DC3"/>
    <w:rsid w:val="001E697E"/>
    <w:rsid w:val="00202926"/>
    <w:rsid w:val="00205F27"/>
    <w:rsid w:val="00207210"/>
    <w:rsid w:val="00210FF4"/>
    <w:rsid w:val="002122D7"/>
    <w:rsid w:val="00231869"/>
    <w:rsid w:val="00237D9C"/>
    <w:rsid w:val="00242412"/>
    <w:rsid w:val="00243182"/>
    <w:rsid w:val="002440C9"/>
    <w:rsid w:val="00250DBA"/>
    <w:rsid w:val="002546A8"/>
    <w:rsid w:val="0025595F"/>
    <w:rsid w:val="0027010B"/>
    <w:rsid w:val="00271FEA"/>
    <w:rsid w:val="002806E0"/>
    <w:rsid w:val="00290107"/>
    <w:rsid w:val="00293BBA"/>
    <w:rsid w:val="00297BB8"/>
    <w:rsid w:val="002A689F"/>
    <w:rsid w:val="002A7C8E"/>
    <w:rsid w:val="002B36B4"/>
    <w:rsid w:val="002D1963"/>
    <w:rsid w:val="002E1A26"/>
    <w:rsid w:val="002F2FF8"/>
    <w:rsid w:val="002F71D9"/>
    <w:rsid w:val="003054FD"/>
    <w:rsid w:val="00317596"/>
    <w:rsid w:val="00347AC2"/>
    <w:rsid w:val="00367C95"/>
    <w:rsid w:val="00374248"/>
    <w:rsid w:val="00376620"/>
    <w:rsid w:val="00382B60"/>
    <w:rsid w:val="003B2678"/>
    <w:rsid w:val="003B4263"/>
    <w:rsid w:val="003B5509"/>
    <w:rsid w:val="003C4F56"/>
    <w:rsid w:val="003C7E10"/>
    <w:rsid w:val="003D0500"/>
    <w:rsid w:val="003F1EB0"/>
    <w:rsid w:val="003F3234"/>
    <w:rsid w:val="003F32C9"/>
    <w:rsid w:val="003F5DA4"/>
    <w:rsid w:val="003F7382"/>
    <w:rsid w:val="004008E4"/>
    <w:rsid w:val="004022FC"/>
    <w:rsid w:val="00416F51"/>
    <w:rsid w:val="00440EB1"/>
    <w:rsid w:val="00473540"/>
    <w:rsid w:val="004869CD"/>
    <w:rsid w:val="00495AB4"/>
    <w:rsid w:val="00495C16"/>
    <w:rsid w:val="004B23B5"/>
    <w:rsid w:val="004F51A0"/>
    <w:rsid w:val="005015E6"/>
    <w:rsid w:val="005125D6"/>
    <w:rsid w:val="00522164"/>
    <w:rsid w:val="00525129"/>
    <w:rsid w:val="00532EF5"/>
    <w:rsid w:val="00533AAB"/>
    <w:rsid w:val="0053659B"/>
    <w:rsid w:val="005368CE"/>
    <w:rsid w:val="0053743B"/>
    <w:rsid w:val="00551C37"/>
    <w:rsid w:val="0055232D"/>
    <w:rsid w:val="00570CAB"/>
    <w:rsid w:val="00572046"/>
    <w:rsid w:val="00574E67"/>
    <w:rsid w:val="00576C78"/>
    <w:rsid w:val="0059192B"/>
    <w:rsid w:val="00592AB2"/>
    <w:rsid w:val="005A7D6D"/>
    <w:rsid w:val="005C010E"/>
    <w:rsid w:val="005D6A08"/>
    <w:rsid w:val="005E249F"/>
    <w:rsid w:val="005E3AF4"/>
    <w:rsid w:val="005E4681"/>
    <w:rsid w:val="005F5CC7"/>
    <w:rsid w:val="00602840"/>
    <w:rsid w:val="00610916"/>
    <w:rsid w:val="00612B36"/>
    <w:rsid w:val="006137AB"/>
    <w:rsid w:val="00617F25"/>
    <w:rsid w:val="00621C2E"/>
    <w:rsid w:val="00624631"/>
    <w:rsid w:val="00626532"/>
    <w:rsid w:val="00631690"/>
    <w:rsid w:val="00636610"/>
    <w:rsid w:val="00647E2F"/>
    <w:rsid w:val="00650B81"/>
    <w:rsid w:val="00653345"/>
    <w:rsid w:val="006679DA"/>
    <w:rsid w:val="00671499"/>
    <w:rsid w:val="00683550"/>
    <w:rsid w:val="00684325"/>
    <w:rsid w:val="00691C67"/>
    <w:rsid w:val="006A4455"/>
    <w:rsid w:val="006B156D"/>
    <w:rsid w:val="006B61A5"/>
    <w:rsid w:val="006B6FBF"/>
    <w:rsid w:val="006C32C5"/>
    <w:rsid w:val="006D6943"/>
    <w:rsid w:val="006F3382"/>
    <w:rsid w:val="00702745"/>
    <w:rsid w:val="0070439A"/>
    <w:rsid w:val="00712434"/>
    <w:rsid w:val="00717269"/>
    <w:rsid w:val="00726125"/>
    <w:rsid w:val="00727C0D"/>
    <w:rsid w:val="00735963"/>
    <w:rsid w:val="00745D82"/>
    <w:rsid w:val="00753B2D"/>
    <w:rsid w:val="00754780"/>
    <w:rsid w:val="007646F2"/>
    <w:rsid w:val="00781D8F"/>
    <w:rsid w:val="00784847"/>
    <w:rsid w:val="007849E5"/>
    <w:rsid w:val="00786596"/>
    <w:rsid w:val="007971BB"/>
    <w:rsid w:val="007A0545"/>
    <w:rsid w:val="007C3A69"/>
    <w:rsid w:val="007C439C"/>
    <w:rsid w:val="007E04CE"/>
    <w:rsid w:val="007E6500"/>
    <w:rsid w:val="00802014"/>
    <w:rsid w:val="00803A7F"/>
    <w:rsid w:val="00810DCE"/>
    <w:rsid w:val="00811BAD"/>
    <w:rsid w:val="00816A05"/>
    <w:rsid w:val="00827E52"/>
    <w:rsid w:val="0083557D"/>
    <w:rsid w:val="0084330D"/>
    <w:rsid w:val="00852FC5"/>
    <w:rsid w:val="0086344F"/>
    <w:rsid w:val="00865C8E"/>
    <w:rsid w:val="008809D2"/>
    <w:rsid w:val="008A3528"/>
    <w:rsid w:val="008A5181"/>
    <w:rsid w:val="008A6302"/>
    <w:rsid w:val="008A7E3F"/>
    <w:rsid w:val="008B1308"/>
    <w:rsid w:val="008C6534"/>
    <w:rsid w:val="008D4D2C"/>
    <w:rsid w:val="008D6881"/>
    <w:rsid w:val="008E07D8"/>
    <w:rsid w:val="008F62B0"/>
    <w:rsid w:val="00907BD8"/>
    <w:rsid w:val="00916825"/>
    <w:rsid w:val="00943CE6"/>
    <w:rsid w:val="00954CD5"/>
    <w:rsid w:val="00956443"/>
    <w:rsid w:val="00960BAD"/>
    <w:rsid w:val="00964F43"/>
    <w:rsid w:val="00977815"/>
    <w:rsid w:val="009C6DB2"/>
    <w:rsid w:val="009D1C5E"/>
    <w:rsid w:val="009D7F64"/>
    <w:rsid w:val="009E1292"/>
    <w:rsid w:val="009F1869"/>
    <w:rsid w:val="009F6BDD"/>
    <w:rsid w:val="00A07934"/>
    <w:rsid w:val="00A1050B"/>
    <w:rsid w:val="00A11A99"/>
    <w:rsid w:val="00A11C36"/>
    <w:rsid w:val="00A12A9C"/>
    <w:rsid w:val="00A21E6C"/>
    <w:rsid w:val="00A22C4C"/>
    <w:rsid w:val="00A2529D"/>
    <w:rsid w:val="00A3215F"/>
    <w:rsid w:val="00A40712"/>
    <w:rsid w:val="00A419F5"/>
    <w:rsid w:val="00A4674D"/>
    <w:rsid w:val="00A74034"/>
    <w:rsid w:val="00A7530A"/>
    <w:rsid w:val="00A878E0"/>
    <w:rsid w:val="00AA3FBF"/>
    <w:rsid w:val="00AA5966"/>
    <w:rsid w:val="00AB2186"/>
    <w:rsid w:val="00AC6B74"/>
    <w:rsid w:val="00AC7EF0"/>
    <w:rsid w:val="00AE0F11"/>
    <w:rsid w:val="00AE4209"/>
    <w:rsid w:val="00AE5808"/>
    <w:rsid w:val="00AF073D"/>
    <w:rsid w:val="00AF1FE6"/>
    <w:rsid w:val="00AF2C91"/>
    <w:rsid w:val="00B12E2F"/>
    <w:rsid w:val="00B14054"/>
    <w:rsid w:val="00B17DB9"/>
    <w:rsid w:val="00B27F38"/>
    <w:rsid w:val="00B41A8E"/>
    <w:rsid w:val="00B42C36"/>
    <w:rsid w:val="00B44D53"/>
    <w:rsid w:val="00B54A40"/>
    <w:rsid w:val="00B61AFF"/>
    <w:rsid w:val="00B62ADC"/>
    <w:rsid w:val="00B6785D"/>
    <w:rsid w:val="00B730B2"/>
    <w:rsid w:val="00B752A9"/>
    <w:rsid w:val="00B93309"/>
    <w:rsid w:val="00BA5838"/>
    <w:rsid w:val="00BB287A"/>
    <w:rsid w:val="00BC6546"/>
    <w:rsid w:val="00BE49D6"/>
    <w:rsid w:val="00BF1960"/>
    <w:rsid w:val="00BF2891"/>
    <w:rsid w:val="00C12FB0"/>
    <w:rsid w:val="00C35AA1"/>
    <w:rsid w:val="00C3721E"/>
    <w:rsid w:val="00C53F52"/>
    <w:rsid w:val="00C55D6B"/>
    <w:rsid w:val="00C636AD"/>
    <w:rsid w:val="00C77E67"/>
    <w:rsid w:val="00C84B7D"/>
    <w:rsid w:val="00C940D8"/>
    <w:rsid w:val="00CC6D49"/>
    <w:rsid w:val="00CE1C0A"/>
    <w:rsid w:val="00CF300B"/>
    <w:rsid w:val="00CF7F74"/>
    <w:rsid w:val="00D0151B"/>
    <w:rsid w:val="00D020EF"/>
    <w:rsid w:val="00D02A6D"/>
    <w:rsid w:val="00D0387C"/>
    <w:rsid w:val="00D061D7"/>
    <w:rsid w:val="00D078A1"/>
    <w:rsid w:val="00D240AB"/>
    <w:rsid w:val="00D27D0D"/>
    <w:rsid w:val="00D42915"/>
    <w:rsid w:val="00D4542A"/>
    <w:rsid w:val="00D52119"/>
    <w:rsid w:val="00D82558"/>
    <w:rsid w:val="00DA0D5A"/>
    <w:rsid w:val="00DA3FAE"/>
    <w:rsid w:val="00DA4DD9"/>
    <w:rsid w:val="00DB088D"/>
    <w:rsid w:val="00DC73AE"/>
    <w:rsid w:val="00DF4403"/>
    <w:rsid w:val="00E063FA"/>
    <w:rsid w:val="00E06AE6"/>
    <w:rsid w:val="00E21B50"/>
    <w:rsid w:val="00E33190"/>
    <w:rsid w:val="00E353C2"/>
    <w:rsid w:val="00E40268"/>
    <w:rsid w:val="00E45CE4"/>
    <w:rsid w:val="00E73AB0"/>
    <w:rsid w:val="00E74352"/>
    <w:rsid w:val="00E759C9"/>
    <w:rsid w:val="00E82607"/>
    <w:rsid w:val="00E9158E"/>
    <w:rsid w:val="00EA1683"/>
    <w:rsid w:val="00EA18FE"/>
    <w:rsid w:val="00EA31FE"/>
    <w:rsid w:val="00EA7CA5"/>
    <w:rsid w:val="00EC4CFD"/>
    <w:rsid w:val="00EC710B"/>
    <w:rsid w:val="00ED1A6E"/>
    <w:rsid w:val="00ED56ED"/>
    <w:rsid w:val="00EE1AEC"/>
    <w:rsid w:val="00EE1FCA"/>
    <w:rsid w:val="00EF3954"/>
    <w:rsid w:val="00EF6C3B"/>
    <w:rsid w:val="00F01713"/>
    <w:rsid w:val="00F05F3A"/>
    <w:rsid w:val="00F06905"/>
    <w:rsid w:val="00F12935"/>
    <w:rsid w:val="00F158F0"/>
    <w:rsid w:val="00F20B19"/>
    <w:rsid w:val="00F32C45"/>
    <w:rsid w:val="00F71630"/>
    <w:rsid w:val="00F74507"/>
    <w:rsid w:val="00F80F0A"/>
    <w:rsid w:val="00F81E24"/>
    <w:rsid w:val="00FC1F19"/>
    <w:rsid w:val="00FC4704"/>
    <w:rsid w:val="00FD100F"/>
    <w:rsid w:val="00FE3526"/>
    <w:rsid w:val="00FE50AF"/>
    <w:rsid w:val="2A5AE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link w:val="SemaineCar"/>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link w:val="NomdelamatireetniveauCar"/>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4022FC"/>
    <w:pPr>
      <w:tabs>
        <w:tab w:val="right" w:leader="dot" w:pos="9536"/>
      </w:tabs>
      <w:spacing w:before="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customStyle="1" w:styleId="titrematire">
    <w:name w:val="titre matière"/>
    <w:basedOn w:val="Nomdelamatireetniveau"/>
    <w:link w:val="titrematireCar"/>
    <w:qFormat/>
    <w:rsid w:val="005015E6"/>
    <w:pPr>
      <w:spacing w:before="480" w:after="720"/>
    </w:pPr>
    <w:rPr>
      <w:noProof/>
    </w:rPr>
  </w:style>
  <w:style w:type="character" w:customStyle="1" w:styleId="SemaineCar">
    <w:name w:val="Semaine Car"/>
    <w:basedOn w:val="Policepardfaut"/>
    <w:link w:val="Semaine"/>
    <w:rsid w:val="005015E6"/>
    <w:rPr>
      <w:rFonts w:ascii="Arial Rounded MT Bold" w:eastAsia="MS Mincho" w:hAnsi="Arial Rounded MT Bold" w:cs="Arial"/>
      <w:color w:val="002060"/>
      <w:sz w:val="22"/>
      <w:szCs w:val="22"/>
      <w:lang w:eastAsia="fr-FR"/>
    </w:rPr>
  </w:style>
  <w:style w:type="character" w:customStyle="1" w:styleId="NomdelamatireetniveauCar">
    <w:name w:val="Nom de la matière et niveau Car"/>
    <w:basedOn w:val="SemaineCar"/>
    <w:link w:val="Nomdelamatireetniveau"/>
    <w:rsid w:val="005015E6"/>
    <w:rPr>
      <w:rFonts w:ascii="Arial Rounded MT Bold" w:eastAsia="MS Mincho" w:hAnsi="Arial Rounded MT Bold" w:cs="Arial"/>
      <w:color w:val="A6A6A6" w:themeColor="background1" w:themeShade="A6"/>
      <w:sz w:val="22"/>
      <w:szCs w:val="22"/>
      <w:lang w:eastAsia="fr-CA"/>
    </w:rPr>
  </w:style>
  <w:style w:type="character" w:customStyle="1" w:styleId="titrematireCar">
    <w:name w:val="titre matière Car"/>
    <w:basedOn w:val="NomdelamatireetniveauCar"/>
    <w:link w:val="titrematire"/>
    <w:rsid w:val="005015E6"/>
    <w:rPr>
      <w:rFonts w:ascii="Arial Rounded MT Bold" w:eastAsia="MS Mincho" w:hAnsi="Arial Rounded MT Bold" w:cs="Arial"/>
      <w:noProof/>
      <w:color w:val="A6A6A6" w:themeColor="background1" w:themeShade="A6"/>
      <w:sz w:val="22"/>
      <w:szCs w:val="22"/>
      <w:lang w:eastAsia="fr-CA"/>
    </w:rPr>
  </w:style>
  <w:style w:type="character" w:customStyle="1" w:styleId="contextualspellingandgrammarerror">
    <w:name w:val="contextualspellingandgrammarerror"/>
    <w:basedOn w:val="Policepardfaut"/>
    <w:rsid w:val="00F32C45"/>
  </w:style>
  <w:style w:type="character" w:customStyle="1" w:styleId="UnresolvedMention">
    <w:name w:val="Unresolved Mention"/>
    <w:basedOn w:val="Policepardfaut"/>
    <w:uiPriority w:val="99"/>
    <w:rsid w:val="00E82607"/>
    <w:rPr>
      <w:color w:val="605E5C"/>
      <w:shd w:val="clear" w:color="auto" w:fill="E1DFDD"/>
    </w:rPr>
  </w:style>
  <w:style w:type="table" w:customStyle="1" w:styleId="Grilledutableau1">
    <w:name w:val="Grille du tableau1"/>
    <w:basedOn w:val="TableauNormal"/>
    <w:next w:val="Grilledutableau"/>
    <w:uiPriority w:val="39"/>
    <w:rsid w:val="003F3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0EB1"/>
    <w:pPr>
      <w:spacing w:before="100" w:beforeAutospacing="1" w:after="100" w:afterAutospacing="1"/>
    </w:pPr>
    <w:rPr>
      <w:rFonts w:ascii="Times New Roman" w:eastAsia="Times New Roman" w:hAnsi="Times New Roman"/>
      <w:sz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84167">
      <w:bodyDiv w:val="1"/>
      <w:marLeft w:val="0"/>
      <w:marRight w:val="0"/>
      <w:marTop w:val="0"/>
      <w:marBottom w:val="0"/>
      <w:divBdr>
        <w:top w:val="none" w:sz="0" w:space="0" w:color="auto"/>
        <w:left w:val="none" w:sz="0" w:space="0" w:color="auto"/>
        <w:bottom w:val="none" w:sz="0" w:space="0" w:color="auto"/>
        <w:right w:val="none" w:sz="0" w:space="0" w:color="auto"/>
      </w:divBdr>
      <w:divsChild>
        <w:div w:id="2073118209">
          <w:marLeft w:val="0"/>
          <w:marRight w:val="0"/>
          <w:marTop w:val="0"/>
          <w:marBottom w:val="0"/>
          <w:divBdr>
            <w:top w:val="none" w:sz="0" w:space="0" w:color="auto"/>
            <w:left w:val="none" w:sz="0" w:space="0" w:color="auto"/>
            <w:bottom w:val="none" w:sz="0" w:space="0" w:color="auto"/>
            <w:right w:val="none" w:sz="0" w:space="0" w:color="auto"/>
          </w:divBdr>
        </w:div>
        <w:div w:id="1017196361">
          <w:marLeft w:val="0"/>
          <w:marRight w:val="0"/>
          <w:marTop w:val="0"/>
          <w:marBottom w:val="0"/>
          <w:divBdr>
            <w:top w:val="none" w:sz="0" w:space="0" w:color="auto"/>
            <w:left w:val="none" w:sz="0" w:space="0" w:color="auto"/>
            <w:bottom w:val="none" w:sz="0" w:space="0" w:color="auto"/>
            <w:right w:val="none" w:sz="0" w:space="0" w:color="auto"/>
          </w:divBdr>
        </w:div>
        <w:div w:id="372924814">
          <w:marLeft w:val="0"/>
          <w:marRight w:val="0"/>
          <w:marTop w:val="0"/>
          <w:marBottom w:val="0"/>
          <w:divBdr>
            <w:top w:val="none" w:sz="0" w:space="0" w:color="auto"/>
            <w:left w:val="none" w:sz="0" w:space="0" w:color="auto"/>
            <w:bottom w:val="none" w:sz="0" w:space="0" w:color="auto"/>
            <w:right w:val="none" w:sz="0" w:space="0" w:color="auto"/>
          </w:divBdr>
        </w:div>
        <w:div w:id="1231188894">
          <w:marLeft w:val="0"/>
          <w:marRight w:val="0"/>
          <w:marTop w:val="0"/>
          <w:marBottom w:val="0"/>
          <w:divBdr>
            <w:top w:val="none" w:sz="0" w:space="0" w:color="auto"/>
            <w:left w:val="none" w:sz="0" w:space="0" w:color="auto"/>
            <w:bottom w:val="none" w:sz="0" w:space="0" w:color="auto"/>
            <w:right w:val="none" w:sz="0" w:space="0" w:color="auto"/>
          </w:divBdr>
          <w:divsChild>
            <w:div w:id="1533181084">
              <w:marLeft w:val="0"/>
              <w:marRight w:val="0"/>
              <w:marTop w:val="0"/>
              <w:marBottom w:val="0"/>
              <w:divBdr>
                <w:top w:val="none" w:sz="0" w:space="0" w:color="auto"/>
                <w:left w:val="none" w:sz="0" w:space="0" w:color="auto"/>
                <w:bottom w:val="none" w:sz="0" w:space="0" w:color="auto"/>
                <w:right w:val="none" w:sz="0" w:space="0" w:color="auto"/>
              </w:divBdr>
            </w:div>
            <w:div w:id="422144240">
              <w:marLeft w:val="0"/>
              <w:marRight w:val="0"/>
              <w:marTop w:val="0"/>
              <w:marBottom w:val="0"/>
              <w:divBdr>
                <w:top w:val="none" w:sz="0" w:space="0" w:color="auto"/>
                <w:left w:val="none" w:sz="0" w:space="0" w:color="auto"/>
                <w:bottom w:val="none" w:sz="0" w:space="0" w:color="auto"/>
                <w:right w:val="none" w:sz="0" w:space="0" w:color="auto"/>
              </w:divBdr>
            </w:div>
            <w:div w:id="518587408">
              <w:marLeft w:val="0"/>
              <w:marRight w:val="0"/>
              <w:marTop w:val="0"/>
              <w:marBottom w:val="0"/>
              <w:divBdr>
                <w:top w:val="none" w:sz="0" w:space="0" w:color="auto"/>
                <w:left w:val="none" w:sz="0" w:space="0" w:color="auto"/>
                <w:bottom w:val="none" w:sz="0" w:space="0" w:color="auto"/>
                <w:right w:val="none" w:sz="0" w:space="0" w:color="auto"/>
              </w:divBdr>
            </w:div>
            <w:div w:id="1724480596">
              <w:marLeft w:val="0"/>
              <w:marRight w:val="0"/>
              <w:marTop w:val="0"/>
              <w:marBottom w:val="0"/>
              <w:divBdr>
                <w:top w:val="none" w:sz="0" w:space="0" w:color="auto"/>
                <w:left w:val="none" w:sz="0" w:space="0" w:color="auto"/>
                <w:bottom w:val="none" w:sz="0" w:space="0" w:color="auto"/>
                <w:right w:val="none" w:sz="0" w:space="0" w:color="auto"/>
              </w:divBdr>
            </w:div>
            <w:div w:id="1514764849">
              <w:marLeft w:val="0"/>
              <w:marRight w:val="0"/>
              <w:marTop w:val="0"/>
              <w:marBottom w:val="0"/>
              <w:divBdr>
                <w:top w:val="none" w:sz="0" w:space="0" w:color="auto"/>
                <w:left w:val="none" w:sz="0" w:space="0" w:color="auto"/>
                <w:bottom w:val="none" w:sz="0" w:space="0" w:color="auto"/>
                <w:right w:val="none" w:sz="0" w:space="0" w:color="auto"/>
              </w:divBdr>
            </w:div>
          </w:divsChild>
        </w:div>
        <w:div w:id="719405187">
          <w:marLeft w:val="0"/>
          <w:marRight w:val="0"/>
          <w:marTop w:val="0"/>
          <w:marBottom w:val="0"/>
          <w:divBdr>
            <w:top w:val="none" w:sz="0" w:space="0" w:color="auto"/>
            <w:left w:val="none" w:sz="0" w:space="0" w:color="auto"/>
            <w:bottom w:val="none" w:sz="0" w:space="0" w:color="auto"/>
            <w:right w:val="none" w:sz="0" w:space="0" w:color="auto"/>
          </w:divBdr>
        </w:div>
        <w:div w:id="157426134">
          <w:marLeft w:val="0"/>
          <w:marRight w:val="0"/>
          <w:marTop w:val="0"/>
          <w:marBottom w:val="0"/>
          <w:divBdr>
            <w:top w:val="none" w:sz="0" w:space="0" w:color="auto"/>
            <w:left w:val="none" w:sz="0" w:space="0" w:color="auto"/>
            <w:bottom w:val="none" w:sz="0" w:space="0" w:color="auto"/>
            <w:right w:val="none" w:sz="0" w:space="0" w:color="auto"/>
          </w:divBdr>
        </w:div>
        <w:div w:id="522940316">
          <w:marLeft w:val="0"/>
          <w:marRight w:val="0"/>
          <w:marTop w:val="0"/>
          <w:marBottom w:val="0"/>
          <w:divBdr>
            <w:top w:val="none" w:sz="0" w:space="0" w:color="auto"/>
            <w:left w:val="none" w:sz="0" w:space="0" w:color="auto"/>
            <w:bottom w:val="none" w:sz="0" w:space="0" w:color="auto"/>
            <w:right w:val="none" w:sz="0" w:space="0" w:color="auto"/>
          </w:divBdr>
        </w:div>
        <w:div w:id="1808625312">
          <w:marLeft w:val="0"/>
          <w:marRight w:val="0"/>
          <w:marTop w:val="0"/>
          <w:marBottom w:val="0"/>
          <w:divBdr>
            <w:top w:val="none" w:sz="0" w:space="0" w:color="auto"/>
            <w:left w:val="none" w:sz="0" w:space="0" w:color="auto"/>
            <w:bottom w:val="none" w:sz="0" w:space="0" w:color="auto"/>
            <w:right w:val="none" w:sz="0" w:space="0" w:color="auto"/>
          </w:divBdr>
        </w:div>
        <w:div w:id="332491129">
          <w:marLeft w:val="0"/>
          <w:marRight w:val="0"/>
          <w:marTop w:val="0"/>
          <w:marBottom w:val="0"/>
          <w:divBdr>
            <w:top w:val="none" w:sz="0" w:space="0" w:color="auto"/>
            <w:left w:val="none" w:sz="0" w:space="0" w:color="auto"/>
            <w:bottom w:val="none" w:sz="0" w:space="0" w:color="auto"/>
            <w:right w:val="none" w:sz="0" w:space="0" w:color="auto"/>
          </w:divBdr>
        </w:div>
        <w:div w:id="2123262191">
          <w:marLeft w:val="0"/>
          <w:marRight w:val="0"/>
          <w:marTop w:val="0"/>
          <w:marBottom w:val="0"/>
          <w:divBdr>
            <w:top w:val="none" w:sz="0" w:space="0" w:color="auto"/>
            <w:left w:val="none" w:sz="0" w:space="0" w:color="auto"/>
            <w:bottom w:val="none" w:sz="0" w:space="0" w:color="auto"/>
            <w:right w:val="none" w:sz="0" w:space="0" w:color="auto"/>
          </w:divBdr>
        </w:div>
        <w:div w:id="1044938457">
          <w:marLeft w:val="0"/>
          <w:marRight w:val="0"/>
          <w:marTop w:val="0"/>
          <w:marBottom w:val="0"/>
          <w:divBdr>
            <w:top w:val="none" w:sz="0" w:space="0" w:color="auto"/>
            <w:left w:val="none" w:sz="0" w:space="0" w:color="auto"/>
            <w:bottom w:val="none" w:sz="0" w:space="0" w:color="auto"/>
            <w:right w:val="none" w:sz="0" w:space="0" w:color="auto"/>
          </w:divBdr>
        </w:div>
        <w:div w:id="1984499158">
          <w:marLeft w:val="0"/>
          <w:marRight w:val="0"/>
          <w:marTop w:val="0"/>
          <w:marBottom w:val="0"/>
          <w:divBdr>
            <w:top w:val="none" w:sz="0" w:space="0" w:color="auto"/>
            <w:left w:val="none" w:sz="0" w:space="0" w:color="auto"/>
            <w:bottom w:val="none" w:sz="0" w:space="0" w:color="auto"/>
            <w:right w:val="none" w:sz="0" w:space="0" w:color="auto"/>
          </w:divBdr>
        </w:div>
        <w:div w:id="1725254431">
          <w:marLeft w:val="0"/>
          <w:marRight w:val="0"/>
          <w:marTop w:val="0"/>
          <w:marBottom w:val="0"/>
          <w:divBdr>
            <w:top w:val="none" w:sz="0" w:space="0" w:color="auto"/>
            <w:left w:val="none" w:sz="0" w:space="0" w:color="auto"/>
            <w:bottom w:val="none" w:sz="0" w:space="0" w:color="auto"/>
            <w:right w:val="none" w:sz="0" w:space="0" w:color="auto"/>
          </w:divBdr>
        </w:div>
        <w:div w:id="334312003">
          <w:marLeft w:val="0"/>
          <w:marRight w:val="0"/>
          <w:marTop w:val="0"/>
          <w:marBottom w:val="0"/>
          <w:divBdr>
            <w:top w:val="none" w:sz="0" w:space="0" w:color="auto"/>
            <w:left w:val="none" w:sz="0" w:space="0" w:color="auto"/>
            <w:bottom w:val="none" w:sz="0" w:space="0" w:color="auto"/>
            <w:right w:val="none" w:sz="0" w:space="0" w:color="auto"/>
          </w:divBdr>
        </w:div>
        <w:div w:id="1203787915">
          <w:marLeft w:val="0"/>
          <w:marRight w:val="0"/>
          <w:marTop w:val="0"/>
          <w:marBottom w:val="0"/>
          <w:divBdr>
            <w:top w:val="none" w:sz="0" w:space="0" w:color="auto"/>
            <w:left w:val="none" w:sz="0" w:space="0" w:color="auto"/>
            <w:bottom w:val="none" w:sz="0" w:space="0" w:color="auto"/>
            <w:right w:val="none" w:sz="0" w:space="0" w:color="auto"/>
          </w:divBdr>
        </w:div>
        <w:div w:id="5909931">
          <w:marLeft w:val="0"/>
          <w:marRight w:val="0"/>
          <w:marTop w:val="0"/>
          <w:marBottom w:val="0"/>
          <w:divBdr>
            <w:top w:val="none" w:sz="0" w:space="0" w:color="auto"/>
            <w:left w:val="none" w:sz="0" w:space="0" w:color="auto"/>
            <w:bottom w:val="none" w:sz="0" w:space="0" w:color="auto"/>
            <w:right w:val="none" w:sz="0" w:space="0" w:color="auto"/>
          </w:divBdr>
        </w:div>
        <w:div w:id="535511665">
          <w:marLeft w:val="0"/>
          <w:marRight w:val="0"/>
          <w:marTop w:val="0"/>
          <w:marBottom w:val="0"/>
          <w:divBdr>
            <w:top w:val="none" w:sz="0" w:space="0" w:color="auto"/>
            <w:left w:val="none" w:sz="0" w:space="0" w:color="auto"/>
            <w:bottom w:val="none" w:sz="0" w:space="0" w:color="auto"/>
            <w:right w:val="none" w:sz="0" w:space="0" w:color="auto"/>
          </w:divBdr>
        </w:div>
        <w:div w:id="117530630">
          <w:marLeft w:val="0"/>
          <w:marRight w:val="0"/>
          <w:marTop w:val="0"/>
          <w:marBottom w:val="0"/>
          <w:divBdr>
            <w:top w:val="none" w:sz="0" w:space="0" w:color="auto"/>
            <w:left w:val="none" w:sz="0" w:space="0" w:color="auto"/>
            <w:bottom w:val="none" w:sz="0" w:space="0" w:color="auto"/>
            <w:right w:val="none" w:sz="0" w:space="0" w:color="auto"/>
          </w:divBdr>
        </w:div>
        <w:div w:id="1995521413">
          <w:marLeft w:val="0"/>
          <w:marRight w:val="0"/>
          <w:marTop w:val="0"/>
          <w:marBottom w:val="0"/>
          <w:divBdr>
            <w:top w:val="none" w:sz="0" w:space="0" w:color="auto"/>
            <w:left w:val="none" w:sz="0" w:space="0" w:color="auto"/>
            <w:bottom w:val="none" w:sz="0" w:space="0" w:color="auto"/>
            <w:right w:val="none" w:sz="0" w:space="0" w:color="auto"/>
          </w:divBdr>
        </w:div>
        <w:div w:id="703404124">
          <w:marLeft w:val="0"/>
          <w:marRight w:val="0"/>
          <w:marTop w:val="0"/>
          <w:marBottom w:val="0"/>
          <w:divBdr>
            <w:top w:val="none" w:sz="0" w:space="0" w:color="auto"/>
            <w:left w:val="none" w:sz="0" w:space="0" w:color="auto"/>
            <w:bottom w:val="none" w:sz="0" w:space="0" w:color="auto"/>
            <w:right w:val="none" w:sz="0" w:space="0" w:color="auto"/>
          </w:divBdr>
        </w:div>
        <w:div w:id="528832490">
          <w:marLeft w:val="0"/>
          <w:marRight w:val="0"/>
          <w:marTop w:val="0"/>
          <w:marBottom w:val="0"/>
          <w:divBdr>
            <w:top w:val="none" w:sz="0" w:space="0" w:color="auto"/>
            <w:left w:val="none" w:sz="0" w:space="0" w:color="auto"/>
            <w:bottom w:val="none" w:sz="0" w:space="0" w:color="auto"/>
            <w:right w:val="none" w:sz="0" w:space="0" w:color="auto"/>
          </w:divBdr>
        </w:div>
        <w:div w:id="1235242291">
          <w:marLeft w:val="0"/>
          <w:marRight w:val="0"/>
          <w:marTop w:val="0"/>
          <w:marBottom w:val="0"/>
          <w:divBdr>
            <w:top w:val="none" w:sz="0" w:space="0" w:color="auto"/>
            <w:left w:val="none" w:sz="0" w:space="0" w:color="auto"/>
            <w:bottom w:val="none" w:sz="0" w:space="0" w:color="auto"/>
            <w:right w:val="none" w:sz="0" w:space="0" w:color="auto"/>
          </w:divBdr>
        </w:div>
        <w:div w:id="1166937757">
          <w:marLeft w:val="0"/>
          <w:marRight w:val="0"/>
          <w:marTop w:val="0"/>
          <w:marBottom w:val="0"/>
          <w:divBdr>
            <w:top w:val="none" w:sz="0" w:space="0" w:color="auto"/>
            <w:left w:val="none" w:sz="0" w:space="0" w:color="auto"/>
            <w:bottom w:val="none" w:sz="0" w:space="0" w:color="auto"/>
            <w:right w:val="none" w:sz="0" w:space="0" w:color="auto"/>
          </w:divBdr>
        </w:div>
        <w:div w:id="550187718">
          <w:marLeft w:val="0"/>
          <w:marRight w:val="0"/>
          <w:marTop w:val="0"/>
          <w:marBottom w:val="0"/>
          <w:divBdr>
            <w:top w:val="none" w:sz="0" w:space="0" w:color="auto"/>
            <w:left w:val="none" w:sz="0" w:space="0" w:color="auto"/>
            <w:bottom w:val="none" w:sz="0" w:space="0" w:color="auto"/>
            <w:right w:val="none" w:sz="0" w:space="0" w:color="auto"/>
          </w:divBdr>
        </w:div>
        <w:div w:id="1692146680">
          <w:marLeft w:val="0"/>
          <w:marRight w:val="0"/>
          <w:marTop w:val="0"/>
          <w:marBottom w:val="0"/>
          <w:divBdr>
            <w:top w:val="none" w:sz="0" w:space="0" w:color="auto"/>
            <w:left w:val="none" w:sz="0" w:space="0" w:color="auto"/>
            <w:bottom w:val="none" w:sz="0" w:space="0" w:color="auto"/>
            <w:right w:val="none" w:sz="0" w:space="0" w:color="auto"/>
          </w:divBdr>
        </w:div>
        <w:div w:id="1997607151">
          <w:marLeft w:val="0"/>
          <w:marRight w:val="0"/>
          <w:marTop w:val="0"/>
          <w:marBottom w:val="0"/>
          <w:divBdr>
            <w:top w:val="none" w:sz="0" w:space="0" w:color="auto"/>
            <w:left w:val="none" w:sz="0" w:space="0" w:color="auto"/>
            <w:bottom w:val="none" w:sz="0" w:space="0" w:color="auto"/>
            <w:right w:val="none" w:sz="0" w:space="0" w:color="auto"/>
          </w:divBdr>
        </w:div>
        <w:div w:id="889073372">
          <w:marLeft w:val="0"/>
          <w:marRight w:val="0"/>
          <w:marTop w:val="0"/>
          <w:marBottom w:val="0"/>
          <w:divBdr>
            <w:top w:val="none" w:sz="0" w:space="0" w:color="auto"/>
            <w:left w:val="none" w:sz="0" w:space="0" w:color="auto"/>
            <w:bottom w:val="none" w:sz="0" w:space="0" w:color="auto"/>
            <w:right w:val="none" w:sz="0" w:space="0" w:color="auto"/>
          </w:divBdr>
        </w:div>
        <w:div w:id="1158497119">
          <w:marLeft w:val="0"/>
          <w:marRight w:val="0"/>
          <w:marTop w:val="0"/>
          <w:marBottom w:val="0"/>
          <w:divBdr>
            <w:top w:val="none" w:sz="0" w:space="0" w:color="auto"/>
            <w:left w:val="none" w:sz="0" w:space="0" w:color="auto"/>
            <w:bottom w:val="none" w:sz="0" w:space="0" w:color="auto"/>
            <w:right w:val="none" w:sz="0" w:space="0" w:color="auto"/>
          </w:divBdr>
        </w:div>
        <w:div w:id="855575680">
          <w:marLeft w:val="0"/>
          <w:marRight w:val="0"/>
          <w:marTop w:val="0"/>
          <w:marBottom w:val="0"/>
          <w:divBdr>
            <w:top w:val="none" w:sz="0" w:space="0" w:color="auto"/>
            <w:left w:val="none" w:sz="0" w:space="0" w:color="auto"/>
            <w:bottom w:val="none" w:sz="0" w:space="0" w:color="auto"/>
            <w:right w:val="none" w:sz="0" w:space="0" w:color="auto"/>
          </w:divBdr>
        </w:div>
      </w:divsChild>
    </w:div>
    <w:div w:id="806360631">
      <w:bodyDiv w:val="1"/>
      <w:marLeft w:val="0"/>
      <w:marRight w:val="0"/>
      <w:marTop w:val="0"/>
      <w:marBottom w:val="0"/>
      <w:divBdr>
        <w:top w:val="none" w:sz="0" w:space="0" w:color="auto"/>
        <w:left w:val="none" w:sz="0" w:space="0" w:color="auto"/>
        <w:bottom w:val="none" w:sz="0" w:space="0" w:color="auto"/>
        <w:right w:val="none" w:sz="0" w:space="0" w:color="auto"/>
      </w:divBdr>
      <w:divsChild>
        <w:div w:id="755901226">
          <w:marLeft w:val="0"/>
          <w:marRight w:val="0"/>
          <w:marTop w:val="0"/>
          <w:marBottom w:val="0"/>
          <w:divBdr>
            <w:top w:val="none" w:sz="0" w:space="0" w:color="auto"/>
            <w:left w:val="none" w:sz="0" w:space="0" w:color="auto"/>
            <w:bottom w:val="none" w:sz="0" w:space="0" w:color="auto"/>
            <w:right w:val="none" w:sz="0" w:space="0" w:color="auto"/>
          </w:divBdr>
        </w:div>
        <w:div w:id="1798717786">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83027228">
      <w:bodyDiv w:val="1"/>
      <w:marLeft w:val="0"/>
      <w:marRight w:val="0"/>
      <w:marTop w:val="0"/>
      <w:marBottom w:val="0"/>
      <w:divBdr>
        <w:top w:val="none" w:sz="0" w:space="0" w:color="auto"/>
        <w:left w:val="none" w:sz="0" w:space="0" w:color="auto"/>
        <w:bottom w:val="none" w:sz="0" w:space="0" w:color="auto"/>
        <w:right w:val="none" w:sz="0" w:space="0" w:color="auto"/>
      </w:divBdr>
      <w:divsChild>
        <w:div w:id="596521989">
          <w:marLeft w:val="0"/>
          <w:marRight w:val="0"/>
          <w:marTop w:val="0"/>
          <w:marBottom w:val="0"/>
          <w:divBdr>
            <w:top w:val="none" w:sz="0" w:space="0" w:color="auto"/>
            <w:left w:val="none" w:sz="0" w:space="0" w:color="auto"/>
            <w:bottom w:val="none" w:sz="0" w:space="0" w:color="auto"/>
            <w:right w:val="none" w:sz="0" w:space="0" w:color="auto"/>
          </w:divBdr>
        </w:div>
        <w:div w:id="1143697754">
          <w:marLeft w:val="0"/>
          <w:marRight w:val="0"/>
          <w:marTop w:val="0"/>
          <w:marBottom w:val="0"/>
          <w:divBdr>
            <w:top w:val="none" w:sz="0" w:space="0" w:color="auto"/>
            <w:left w:val="none" w:sz="0" w:space="0" w:color="auto"/>
            <w:bottom w:val="none" w:sz="0" w:space="0" w:color="auto"/>
            <w:right w:val="none" w:sz="0" w:space="0" w:color="auto"/>
          </w:divBdr>
        </w:div>
      </w:divsChild>
    </w:div>
    <w:div w:id="1296908453">
      <w:bodyDiv w:val="1"/>
      <w:marLeft w:val="0"/>
      <w:marRight w:val="0"/>
      <w:marTop w:val="0"/>
      <w:marBottom w:val="0"/>
      <w:divBdr>
        <w:top w:val="none" w:sz="0" w:space="0" w:color="auto"/>
        <w:left w:val="none" w:sz="0" w:space="0" w:color="auto"/>
        <w:bottom w:val="none" w:sz="0" w:space="0" w:color="auto"/>
        <w:right w:val="none" w:sz="0" w:space="0" w:color="auto"/>
      </w:divBdr>
    </w:div>
    <w:div w:id="1365639585">
      <w:bodyDiv w:val="1"/>
      <w:marLeft w:val="0"/>
      <w:marRight w:val="0"/>
      <w:marTop w:val="0"/>
      <w:marBottom w:val="0"/>
      <w:divBdr>
        <w:top w:val="none" w:sz="0" w:space="0" w:color="auto"/>
        <w:left w:val="none" w:sz="0" w:space="0" w:color="auto"/>
        <w:bottom w:val="none" w:sz="0" w:space="0" w:color="auto"/>
        <w:right w:val="none" w:sz="0" w:space="0" w:color="auto"/>
      </w:divBdr>
    </w:div>
    <w:div w:id="1531262597">
      <w:bodyDiv w:val="1"/>
      <w:marLeft w:val="0"/>
      <w:marRight w:val="0"/>
      <w:marTop w:val="0"/>
      <w:marBottom w:val="0"/>
      <w:divBdr>
        <w:top w:val="none" w:sz="0" w:space="0" w:color="auto"/>
        <w:left w:val="none" w:sz="0" w:space="0" w:color="auto"/>
        <w:bottom w:val="none" w:sz="0" w:space="0" w:color="auto"/>
        <w:right w:val="none" w:sz="0" w:space="0" w:color="auto"/>
      </w:divBdr>
    </w:div>
    <w:div w:id="1612736292">
      <w:bodyDiv w:val="1"/>
      <w:marLeft w:val="0"/>
      <w:marRight w:val="0"/>
      <w:marTop w:val="0"/>
      <w:marBottom w:val="0"/>
      <w:divBdr>
        <w:top w:val="none" w:sz="0" w:space="0" w:color="auto"/>
        <w:left w:val="none" w:sz="0" w:space="0" w:color="auto"/>
        <w:bottom w:val="none" w:sz="0" w:space="0" w:color="auto"/>
        <w:right w:val="none" w:sz="0" w:space="0" w:color="auto"/>
      </w:divBdr>
      <w:divsChild>
        <w:div w:id="1026907684">
          <w:marLeft w:val="0"/>
          <w:marRight w:val="0"/>
          <w:marTop w:val="0"/>
          <w:marBottom w:val="0"/>
          <w:divBdr>
            <w:top w:val="none" w:sz="0" w:space="0" w:color="auto"/>
            <w:left w:val="none" w:sz="0" w:space="0" w:color="auto"/>
            <w:bottom w:val="none" w:sz="0" w:space="0" w:color="auto"/>
            <w:right w:val="none" w:sz="0" w:space="0" w:color="auto"/>
          </w:divBdr>
        </w:div>
        <w:div w:id="755248894">
          <w:marLeft w:val="0"/>
          <w:marRight w:val="0"/>
          <w:marTop w:val="0"/>
          <w:marBottom w:val="0"/>
          <w:divBdr>
            <w:top w:val="none" w:sz="0" w:space="0" w:color="auto"/>
            <w:left w:val="none" w:sz="0" w:space="0" w:color="auto"/>
            <w:bottom w:val="none" w:sz="0" w:space="0" w:color="auto"/>
            <w:right w:val="none" w:sz="0" w:space="0" w:color="auto"/>
          </w:divBdr>
        </w:div>
        <w:div w:id="1263689252">
          <w:marLeft w:val="0"/>
          <w:marRight w:val="0"/>
          <w:marTop w:val="0"/>
          <w:marBottom w:val="0"/>
          <w:divBdr>
            <w:top w:val="none" w:sz="0" w:space="0" w:color="auto"/>
            <w:left w:val="none" w:sz="0" w:space="0" w:color="auto"/>
            <w:bottom w:val="none" w:sz="0" w:space="0" w:color="auto"/>
            <w:right w:val="none" w:sz="0" w:space="0" w:color="auto"/>
          </w:divBdr>
        </w:div>
        <w:div w:id="975257587">
          <w:marLeft w:val="0"/>
          <w:marRight w:val="0"/>
          <w:marTop w:val="0"/>
          <w:marBottom w:val="0"/>
          <w:divBdr>
            <w:top w:val="none" w:sz="0" w:space="0" w:color="auto"/>
            <w:left w:val="none" w:sz="0" w:space="0" w:color="auto"/>
            <w:bottom w:val="none" w:sz="0" w:space="0" w:color="auto"/>
            <w:right w:val="none" w:sz="0" w:space="0" w:color="auto"/>
          </w:divBdr>
        </w:div>
      </w:divsChild>
    </w:div>
    <w:div w:id="1863979868">
      <w:bodyDiv w:val="1"/>
      <w:marLeft w:val="0"/>
      <w:marRight w:val="0"/>
      <w:marTop w:val="0"/>
      <w:marBottom w:val="0"/>
      <w:divBdr>
        <w:top w:val="none" w:sz="0" w:space="0" w:color="auto"/>
        <w:left w:val="none" w:sz="0" w:space="0" w:color="auto"/>
        <w:bottom w:val="none" w:sz="0" w:space="0" w:color="auto"/>
        <w:right w:val="none" w:sz="0" w:space="0" w:color="auto"/>
      </w:divBdr>
      <w:divsChild>
        <w:div w:id="246966817">
          <w:marLeft w:val="0"/>
          <w:marRight w:val="0"/>
          <w:marTop w:val="0"/>
          <w:marBottom w:val="0"/>
          <w:divBdr>
            <w:top w:val="none" w:sz="0" w:space="0" w:color="auto"/>
            <w:left w:val="none" w:sz="0" w:space="0" w:color="auto"/>
            <w:bottom w:val="none" w:sz="0" w:space="0" w:color="auto"/>
            <w:right w:val="none" w:sz="0" w:space="0" w:color="auto"/>
          </w:divBdr>
        </w:div>
        <w:div w:id="777725304">
          <w:marLeft w:val="0"/>
          <w:marRight w:val="0"/>
          <w:marTop w:val="0"/>
          <w:marBottom w:val="0"/>
          <w:divBdr>
            <w:top w:val="none" w:sz="0" w:space="0" w:color="auto"/>
            <w:left w:val="none" w:sz="0" w:space="0" w:color="auto"/>
            <w:bottom w:val="none" w:sz="0" w:space="0" w:color="auto"/>
            <w:right w:val="none" w:sz="0" w:space="0" w:color="auto"/>
          </w:divBdr>
        </w:div>
        <w:div w:id="1849514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hyperlink" Target="file:///C:\Users\duqujo1\Downloads\https&#8239;:\laboiteauxparoles.com\titre\43842\658-papineau"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docs.google.com/presentation/d/e/2PACX-1vRh9NHAXRGSt6VdJl5hGjcAabo6ucOMDOnPR_spSeRr2HbwVWO5ya0GZ4UCWnvGCVgY9giu4tD2MQjX/pub?start=false&amp;amp;loop=false&amp;amp;delayms=3000&amp;slide=id.g729972343e_0_58"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png"/><Relationship Id="rId33" Type="http://schemas.openxmlformats.org/officeDocument/2006/relationships/header" Target="header9.xml"/><Relationship Id="rId38" Type="http://schemas.openxmlformats.org/officeDocument/2006/relationships/hyperlink" Target="file:///C:\Users\duqujo1\Downloads\https&#8239;:\www.youtube.com\watch%3fv=AdUrUIAA3Q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png"/><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yperlink" Target="https://docs.google.com/presentation/d/e/2PACX-1vRh9NHAXRGSt6VdJl5hGjcAabo6ucOMDOnPR_spSeRr2HbwVWO5ya0GZ4UCWnvGCVgY9giu4tD2MQjX/pub?start=false&amp;amp;loop=false&amp;amp;delayms=3000&amp;slide=id.g729972343e_0_58" TargetMode="External"/><Relationship Id="rId37" Type="http://schemas.openxmlformats.org/officeDocument/2006/relationships/header" Target="header11.xml"/><Relationship Id="rId40" Type="http://schemas.openxmlformats.org/officeDocument/2006/relationships/hyperlink" Target="file:///C:\Users\duqujo1\Downloads\http&#8239;:\www.alloprof.qc.ca\BV\pages\d1078.aspx"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https://www.youtube.com/watch?v=dFWHbRApS3c" TargetMode="Externa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s://www.youtube.com/watch?v=dFWHbRApS3c" TargetMode="External"/><Relationship Id="rId30" Type="http://schemas.openxmlformats.org/officeDocument/2006/relationships/header" Target="header8.xml"/><Relationship Id="rId35" Type="http://schemas.openxmlformats.org/officeDocument/2006/relationships/hyperlink" Target="https://ici.tou.tv/26-lettres-a-danser"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7FA707-2968-485D-979C-474D6A6C4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4.xml><?xml version="1.0" encoding="utf-8"?>
<ds:datastoreItem xmlns:ds="http://schemas.openxmlformats.org/officeDocument/2006/customXml" ds:itemID="{0CD31C99-6246-4752-976E-71CC67ED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3855</Words>
  <Characters>21206</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Sylvie Gagné</cp:lastModifiedBy>
  <cp:revision>30</cp:revision>
  <cp:lastPrinted>2020-03-31T21:49:00Z</cp:lastPrinted>
  <dcterms:created xsi:type="dcterms:W3CDTF">2020-04-04T23:28:00Z</dcterms:created>
  <dcterms:modified xsi:type="dcterms:W3CDTF">2020-04-05T20:58:00Z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